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E8254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0B3ADA89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6BDE83B9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527034C3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35A4EDB0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133F5268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7F490E9C" w14:textId="77777777" w:rsidR="00827D74" w:rsidRPr="008D27EA" w:rsidRDefault="000613BB">
      <w:pPr>
        <w:pStyle w:val="Normal1"/>
        <w:ind w:left="2835" w:hanging="2835"/>
        <w:rPr>
          <w:rFonts w:ascii="Arial" w:hAnsi="Arial" w:cs="Arial"/>
          <w:sz w:val="22"/>
          <w:szCs w:val="22"/>
        </w:rPr>
      </w:pPr>
    </w:p>
    <w:p w14:paraId="30C264AB" w14:textId="77777777" w:rsidR="00931F74" w:rsidRPr="00D35F5B" w:rsidRDefault="000613BB">
      <w:pPr>
        <w:pStyle w:val="Normal1"/>
        <w:ind w:left="2835" w:hanging="2835"/>
        <w:rPr>
          <w:rFonts w:ascii="Arial" w:hAnsi="Arial" w:cs="Arial"/>
          <w:sz w:val="20"/>
        </w:rPr>
      </w:pPr>
    </w:p>
    <w:p w14:paraId="2C9CC079" w14:textId="77777777" w:rsidR="00931F74" w:rsidRPr="00D35F5B" w:rsidRDefault="000613BB">
      <w:pPr>
        <w:pStyle w:val="Normal1"/>
        <w:ind w:left="2835" w:hanging="2835"/>
        <w:rPr>
          <w:rFonts w:ascii="Arial" w:hAnsi="Arial" w:cs="Arial"/>
          <w:sz w:val="20"/>
        </w:rPr>
      </w:pPr>
    </w:p>
    <w:p w14:paraId="1490BF52" w14:textId="59B247D3" w:rsidR="00F22D13" w:rsidRPr="00D35F5B" w:rsidRDefault="009D3EF4">
      <w:pPr>
        <w:pStyle w:val="Normal1"/>
        <w:ind w:left="2835" w:hanging="283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25/3/2020</w:t>
      </w:r>
    </w:p>
    <w:p w14:paraId="10086CB5" w14:textId="77777777" w:rsidR="00F22D13" w:rsidRPr="00D35F5B" w:rsidRDefault="000613BB">
      <w:pPr>
        <w:pStyle w:val="Normal1"/>
        <w:rPr>
          <w:rFonts w:ascii="Arial" w:hAnsi="Arial" w:cs="Arial"/>
          <w:sz w:val="20"/>
        </w:rPr>
      </w:pPr>
    </w:p>
    <w:p w14:paraId="2E3F0CE9" w14:textId="77777777" w:rsidR="00F22D13" w:rsidRPr="00D35F5B" w:rsidRDefault="00D36277">
      <w:pPr>
        <w:pStyle w:val="Normal1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THE TRUSTEES</w:t>
      </w:r>
    </w:p>
    <w:p w14:paraId="43DF001D" w14:textId="77777777" w:rsidR="00D35F5B" w:rsidRPr="00E620C8" w:rsidRDefault="00D36277" w:rsidP="00D35F5B">
      <w:pPr>
        <w:pStyle w:val="Normal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WARSASH SUPERANNUATION FUND</w:t>
      </w:r>
    </w:p>
    <w:p w14:paraId="5D143E96" w14:textId="77777777" w:rsidR="00D35F5B" w:rsidRPr="00E620C8" w:rsidRDefault="00D36277" w:rsidP="00D35F5B">
      <w:pPr>
        <w:pStyle w:val="Normal1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  <w:bdr w:val="nil"/>
        </w:rPr>
        <w:t>41 FIFTH AVENUE</w:t>
      </w:r>
    </w:p>
    <w:p w14:paraId="6CB1E977" w14:textId="77777777" w:rsidR="00D35F5B" w:rsidRDefault="00D36277" w:rsidP="00D35F5B">
      <w:pPr>
        <w:pStyle w:val="Normal1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BALMORAL QLD 4171</w:t>
      </w:r>
    </w:p>
    <w:p w14:paraId="0056666E" w14:textId="77777777" w:rsidR="00D35F5B" w:rsidRDefault="000613BB" w:rsidP="00D35F5B">
      <w:pPr>
        <w:pStyle w:val="Normal1"/>
        <w:rPr>
          <w:rFonts w:ascii="Arial" w:hAnsi="Arial" w:cs="Arial"/>
          <w:sz w:val="20"/>
        </w:rPr>
      </w:pPr>
    </w:p>
    <w:p w14:paraId="0DA44888" w14:textId="77777777" w:rsidR="00F22D13" w:rsidRDefault="000613BB">
      <w:pPr>
        <w:pStyle w:val="Normal1"/>
        <w:rPr>
          <w:rFonts w:ascii="Arial" w:hAnsi="Arial" w:cs="Arial"/>
          <w:sz w:val="20"/>
        </w:rPr>
      </w:pPr>
    </w:p>
    <w:p w14:paraId="727F3038" w14:textId="77777777" w:rsidR="0032349F" w:rsidRPr="00D35F5B" w:rsidRDefault="000613BB">
      <w:pPr>
        <w:pStyle w:val="Normal1"/>
        <w:rPr>
          <w:rFonts w:ascii="Arial" w:hAnsi="Arial" w:cs="Arial"/>
          <w:sz w:val="20"/>
        </w:rPr>
      </w:pPr>
    </w:p>
    <w:p w14:paraId="1469C000" w14:textId="77777777" w:rsidR="00F22D13" w:rsidRPr="00D35F5B" w:rsidRDefault="00D36277">
      <w:pPr>
        <w:pStyle w:val="Normal1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Dear Sir/Madam,</w:t>
      </w:r>
    </w:p>
    <w:p w14:paraId="37F77C05" w14:textId="77777777" w:rsidR="00F22D13" w:rsidRPr="00D35F5B" w:rsidRDefault="000613BB">
      <w:pPr>
        <w:pStyle w:val="Normal1"/>
        <w:rPr>
          <w:rFonts w:ascii="Arial" w:hAnsi="Arial" w:cs="Arial"/>
          <w:sz w:val="20"/>
        </w:rPr>
      </w:pPr>
    </w:p>
    <w:p w14:paraId="2C5D9240" w14:textId="77777777" w:rsidR="00F22D13" w:rsidRPr="00D35F5B" w:rsidRDefault="00D36277" w:rsidP="0032349F">
      <w:pPr>
        <w:pStyle w:val="Heading1"/>
        <w:ind w:left="709" w:hanging="709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RE:</w:t>
      </w:r>
      <w:r w:rsidRPr="00D35F5B">
        <w:rPr>
          <w:rFonts w:ascii="Arial" w:hAnsi="Arial" w:cs="Arial"/>
          <w:sz w:val="20"/>
        </w:rPr>
        <w:tab/>
        <w:t xml:space="preserve">COMMUTATION OF MY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 IN </w:t>
      </w:r>
      <w:r>
        <w:rPr>
          <w:rFonts w:ascii="Arial" w:hAnsi="Arial" w:cs="Arial"/>
          <w:sz w:val="20"/>
        </w:rPr>
        <w:t>WARSASH SUPERANNUATION FUND</w:t>
      </w:r>
    </w:p>
    <w:p w14:paraId="1CC07133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1DC3841A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 xml:space="preserve">I request the commutation of my benefit currently being paid to me as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pension, back to accumulation phase in the amounts and as at the date set out below.</w:t>
      </w:r>
    </w:p>
    <w:p w14:paraId="70AF935D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1AB54049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 xml:space="preserve">My relevant details are as </w:t>
      </w:r>
      <w:proofErr w:type="gramStart"/>
      <w:r w:rsidRPr="00D35F5B">
        <w:rPr>
          <w:rFonts w:ascii="Arial" w:hAnsi="Arial" w:cs="Arial"/>
          <w:sz w:val="20"/>
        </w:rPr>
        <w:t>follows:-</w:t>
      </w:r>
      <w:proofErr w:type="gramEnd"/>
    </w:p>
    <w:p w14:paraId="367000C5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85"/>
        <w:gridCol w:w="5955"/>
      </w:tblGrid>
      <w:tr w:rsidR="002D5133" w14:paraId="6F0C2F94" w14:textId="77777777" w:rsidTr="0067652E">
        <w:tc>
          <w:tcPr>
            <w:tcW w:w="3652" w:type="dxa"/>
            <w:shd w:val="clear" w:color="auto" w:fill="auto"/>
          </w:tcPr>
          <w:p w14:paraId="01DA4DA7" w14:textId="77777777" w:rsidR="0032349F" w:rsidRPr="0067652E" w:rsidRDefault="00D36277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b/>
                <w:sz w:val="20"/>
              </w:rPr>
              <w:t>Full Name:</w:t>
            </w:r>
          </w:p>
        </w:tc>
        <w:tc>
          <w:tcPr>
            <w:tcW w:w="6104" w:type="dxa"/>
            <w:shd w:val="clear" w:color="auto" w:fill="auto"/>
          </w:tcPr>
          <w:p w14:paraId="2EE1A91B" w14:textId="12368DB6" w:rsidR="0032349F" w:rsidRPr="0067652E" w:rsidRDefault="009D3EF4" w:rsidP="0032349F">
            <w:pPr>
              <w:pStyle w:val="N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CAPT STEVEN PELECANOS</w:t>
            </w:r>
          </w:p>
          <w:p w14:paraId="22213573" w14:textId="77777777" w:rsidR="0032349F" w:rsidRPr="0067652E" w:rsidRDefault="000613BB" w:rsidP="0067652E">
            <w:pPr>
              <w:pStyle w:val="Normal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D5133" w14:paraId="63F65339" w14:textId="77777777" w:rsidTr="0067652E">
        <w:tc>
          <w:tcPr>
            <w:tcW w:w="3652" w:type="dxa"/>
            <w:shd w:val="clear" w:color="auto" w:fill="auto"/>
          </w:tcPr>
          <w:p w14:paraId="418A2073" w14:textId="77777777" w:rsidR="0032349F" w:rsidRPr="0067652E" w:rsidRDefault="00D36277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b/>
                <w:sz w:val="20"/>
              </w:rPr>
              <w:t>Address:</w:t>
            </w:r>
          </w:p>
        </w:tc>
        <w:tc>
          <w:tcPr>
            <w:tcW w:w="6104" w:type="dxa"/>
            <w:shd w:val="clear" w:color="auto" w:fill="auto"/>
          </w:tcPr>
          <w:p w14:paraId="6B0BB3F7" w14:textId="77777777" w:rsidR="0032349F" w:rsidRPr="0067652E" w:rsidRDefault="00D36277" w:rsidP="0067652E">
            <w:pPr>
              <w:pStyle w:val="Normal1"/>
              <w:jc w:val="both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noProof/>
                <w:sz w:val="20"/>
                <w:bdr w:val="nil"/>
              </w:rPr>
              <w:t>41 FIFTH AVENUE</w:t>
            </w:r>
          </w:p>
          <w:p w14:paraId="3B0402EB" w14:textId="77777777" w:rsidR="0032349F" w:rsidRPr="0067652E" w:rsidRDefault="00D36277" w:rsidP="0067652E">
            <w:pPr>
              <w:pStyle w:val="Normal1"/>
              <w:jc w:val="both"/>
              <w:rPr>
                <w:rFonts w:ascii="Arial" w:hAnsi="Arial" w:cs="Arial"/>
                <w:sz w:val="20"/>
              </w:rPr>
            </w:pPr>
            <w:r w:rsidRPr="0067652E">
              <w:rPr>
                <w:rFonts w:ascii="Arial" w:hAnsi="Arial" w:cs="Arial"/>
                <w:noProof/>
                <w:sz w:val="20"/>
                <w:bdr w:val="nil"/>
              </w:rPr>
              <w:t>BALMORAL QLD 4171</w:t>
            </w:r>
          </w:p>
          <w:p w14:paraId="23F0B256" w14:textId="77777777" w:rsidR="0032349F" w:rsidRPr="0067652E" w:rsidRDefault="000613BB" w:rsidP="0067652E">
            <w:pPr>
              <w:pStyle w:val="Normal1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D5133" w14:paraId="6898F90E" w14:textId="77777777" w:rsidTr="0067652E">
        <w:tc>
          <w:tcPr>
            <w:tcW w:w="3652" w:type="dxa"/>
            <w:shd w:val="clear" w:color="auto" w:fill="auto"/>
          </w:tcPr>
          <w:p w14:paraId="7BE3A492" w14:textId="77777777" w:rsidR="0032349F" w:rsidRPr="0067652E" w:rsidRDefault="00D36277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b/>
                <w:sz w:val="20"/>
              </w:rPr>
              <w:t>Date of Birth:</w:t>
            </w:r>
          </w:p>
        </w:tc>
        <w:tc>
          <w:tcPr>
            <w:tcW w:w="6104" w:type="dxa"/>
            <w:shd w:val="clear" w:color="auto" w:fill="auto"/>
          </w:tcPr>
          <w:p w14:paraId="672D6056" w14:textId="42E71FCC" w:rsidR="0032349F" w:rsidRPr="0067652E" w:rsidRDefault="009D3EF4" w:rsidP="0032349F">
            <w:pPr>
              <w:pStyle w:val="N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01/01/1953</w:t>
            </w:r>
          </w:p>
          <w:p w14:paraId="52D5A147" w14:textId="77777777" w:rsidR="0032349F" w:rsidRPr="0067652E" w:rsidRDefault="000613BB" w:rsidP="0067652E">
            <w:pPr>
              <w:pStyle w:val="Normal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D5133" w14:paraId="16C377F3" w14:textId="77777777" w:rsidTr="0067652E">
        <w:tc>
          <w:tcPr>
            <w:tcW w:w="3652" w:type="dxa"/>
            <w:shd w:val="clear" w:color="auto" w:fill="auto"/>
          </w:tcPr>
          <w:p w14:paraId="4F978D3D" w14:textId="77777777" w:rsidR="0032349F" w:rsidRPr="0067652E" w:rsidRDefault="00D36277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b/>
                <w:sz w:val="20"/>
              </w:rPr>
              <w:t>Start Date of my Account-based Pension:</w:t>
            </w:r>
          </w:p>
        </w:tc>
        <w:tc>
          <w:tcPr>
            <w:tcW w:w="6104" w:type="dxa"/>
            <w:shd w:val="clear" w:color="auto" w:fill="auto"/>
            <w:vAlign w:val="bottom"/>
          </w:tcPr>
          <w:p w14:paraId="0412405F" w14:textId="77777777" w:rsidR="0032349F" w:rsidRPr="0067652E" w:rsidRDefault="000613BB" w:rsidP="0067652E">
            <w:pPr>
              <w:pStyle w:val="Normal1"/>
              <w:jc w:val="both"/>
              <w:rPr>
                <w:rFonts w:ascii="Arial" w:hAnsi="Arial" w:cs="Arial"/>
                <w:sz w:val="20"/>
              </w:rPr>
            </w:pPr>
          </w:p>
          <w:p w14:paraId="4B3C1C81" w14:textId="177006A0" w:rsidR="0032349F" w:rsidRPr="0067652E" w:rsidRDefault="009D3EF4" w:rsidP="0067652E">
            <w:pPr>
              <w:pStyle w:val="Normal1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1/7/2019</w:t>
            </w:r>
          </w:p>
          <w:p w14:paraId="5C1E7035" w14:textId="77777777" w:rsidR="0032349F" w:rsidRPr="0067652E" w:rsidRDefault="000613BB" w:rsidP="0067652E">
            <w:pPr>
              <w:pStyle w:val="Normal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D5133" w14:paraId="750F1FCA" w14:textId="77777777" w:rsidTr="0067652E">
        <w:tc>
          <w:tcPr>
            <w:tcW w:w="3652" w:type="dxa"/>
            <w:shd w:val="clear" w:color="auto" w:fill="auto"/>
          </w:tcPr>
          <w:p w14:paraId="63DD5ED2" w14:textId="77777777" w:rsidR="0032349F" w:rsidRPr="0067652E" w:rsidRDefault="00D36277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  <w:r w:rsidRPr="0067652E">
              <w:rPr>
                <w:rFonts w:ascii="Arial" w:hAnsi="Arial" w:cs="Arial"/>
                <w:b/>
                <w:sz w:val="20"/>
              </w:rPr>
              <w:t>Date of Commutation:</w:t>
            </w:r>
          </w:p>
        </w:tc>
        <w:tc>
          <w:tcPr>
            <w:tcW w:w="6104" w:type="dxa"/>
            <w:shd w:val="clear" w:color="auto" w:fill="auto"/>
          </w:tcPr>
          <w:p w14:paraId="3E8B8B4F" w14:textId="3797E1EA" w:rsidR="0032349F" w:rsidRPr="0067652E" w:rsidRDefault="009D3EF4" w:rsidP="0032349F">
            <w:pPr>
              <w:pStyle w:val="N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26/3/2020</w:t>
            </w:r>
          </w:p>
          <w:p w14:paraId="0A6C3A8E" w14:textId="77777777" w:rsidR="0032349F" w:rsidRPr="0067652E" w:rsidRDefault="000613BB" w:rsidP="0032349F">
            <w:pPr>
              <w:pStyle w:val="Normal1"/>
              <w:rPr>
                <w:rFonts w:ascii="Arial" w:hAnsi="Arial" w:cs="Arial"/>
                <w:b/>
                <w:sz w:val="20"/>
              </w:rPr>
            </w:pPr>
          </w:p>
        </w:tc>
      </w:tr>
      <w:tr w:rsidR="002D5133" w14:paraId="1E634F9B" w14:textId="77777777" w:rsidTr="0067652E">
        <w:tc>
          <w:tcPr>
            <w:tcW w:w="3652" w:type="dxa"/>
            <w:shd w:val="clear" w:color="auto" w:fill="auto"/>
          </w:tcPr>
          <w:p w14:paraId="60439027" w14:textId="77777777" w:rsidR="0032349F" w:rsidRPr="0067652E" w:rsidRDefault="00D36277" w:rsidP="0067652E">
            <w:pPr>
              <w:pStyle w:val="Heading5"/>
              <w:tabs>
                <w:tab w:val="clear" w:pos="3119"/>
              </w:tabs>
              <w:jc w:val="left"/>
              <w:rPr>
                <w:rFonts w:ascii="Arial" w:hAnsi="Arial" w:cs="Arial"/>
                <w:sz w:val="20"/>
              </w:rPr>
            </w:pPr>
            <w:r w:rsidRPr="0067652E">
              <w:rPr>
                <w:rFonts w:ascii="Arial" w:hAnsi="Arial" w:cs="Arial"/>
                <w:sz w:val="20"/>
              </w:rPr>
              <w:t>Amount of my Pension to be Commuted:</w:t>
            </w:r>
          </w:p>
        </w:tc>
        <w:tc>
          <w:tcPr>
            <w:tcW w:w="6104" w:type="dxa"/>
            <w:shd w:val="clear" w:color="auto" w:fill="auto"/>
            <w:vAlign w:val="bottom"/>
          </w:tcPr>
          <w:p w14:paraId="1AFE071B" w14:textId="23D14654" w:rsidR="0032349F" w:rsidRPr="0067652E" w:rsidRDefault="009D3EF4" w:rsidP="0067652E">
            <w:pPr>
              <w:pStyle w:val="Normal1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$5,198.77</w:t>
            </w:r>
          </w:p>
        </w:tc>
      </w:tr>
    </w:tbl>
    <w:p w14:paraId="62F1BB02" w14:textId="77777777" w:rsidR="0032349F" w:rsidRDefault="000613BB">
      <w:pPr>
        <w:pStyle w:val="Normal1"/>
        <w:jc w:val="both"/>
        <w:rPr>
          <w:rFonts w:ascii="Arial" w:hAnsi="Arial" w:cs="Arial"/>
          <w:b/>
          <w:sz w:val="20"/>
        </w:rPr>
      </w:pPr>
    </w:p>
    <w:p w14:paraId="6EA0236D" w14:textId="77777777" w:rsidR="0032349F" w:rsidRDefault="000613BB">
      <w:pPr>
        <w:pStyle w:val="Normal1"/>
        <w:jc w:val="both"/>
        <w:rPr>
          <w:rFonts w:ascii="Arial" w:hAnsi="Arial" w:cs="Arial"/>
          <w:b/>
          <w:sz w:val="20"/>
        </w:rPr>
      </w:pPr>
    </w:p>
    <w:p w14:paraId="107BF56D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Please do all necessary things to arrange the commutation as soon as possible.</w:t>
      </w:r>
    </w:p>
    <w:p w14:paraId="7E830E91" w14:textId="77777777" w:rsidR="00827D74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04D2C4D2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I am aware that amounts which the Trustee(s) deem are applicable to the changes to and maintenance of this pension are chargeable against my Member’s account.</w:t>
      </w:r>
    </w:p>
    <w:p w14:paraId="24D54E62" w14:textId="77777777" w:rsidR="0041364A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262CD1E1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Yours Sincerely,</w:t>
      </w:r>
    </w:p>
    <w:p w14:paraId="207C7B22" w14:textId="77777777" w:rsidR="00F22D13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628C8B62" w14:textId="77777777" w:rsidR="009C119C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44CC2C1B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.......................................................</w:t>
      </w:r>
    </w:p>
    <w:p w14:paraId="67C4EB29" w14:textId="6C3A19CC" w:rsidR="00F22D13" w:rsidRDefault="009D3EF4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CAPT STEVEN PELECANOS</w:t>
      </w:r>
    </w:p>
    <w:p w14:paraId="0BFC8FCA" w14:textId="690EF8E3" w:rsidR="000613BB" w:rsidRDefault="000613BB">
      <w:pPr>
        <w:rPr>
          <w:rFonts w:ascii="Arial" w:hAnsi="Arial" w:cs="Arial"/>
          <w:sz w:val="20"/>
          <w:szCs w:val="20"/>
          <w:lang w:val="en-US" w:eastAsia="en-US"/>
        </w:rPr>
      </w:pPr>
      <w:r>
        <w:rPr>
          <w:rFonts w:ascii="Arial" w:hAnsi="Arial" w:cs="Arial"/>
          <w:sz w:val="20"/>
        </w:rPr>
        <w:br w:type="page"/>
      </w:r>
    </w:p>
    <w:p w14:paraId="7E6F0A62" w14:textId="77777777" w:rsidR="000613BB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087E7E8E" w14:textId="7324E26A" w:rsidR="00F22D13" w:rsidRPr="00D35F5B" w:rsidRDefault="009D3EF4" w:rsidP="0032349F">
      <w:pPr>
        <w:pStyle w:val="Normal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5F58E94" wp14:editId="29848862">
                <wp:simplePos x="0" y="0"/>
                <wp:positionH relativeFrom="column">
                  <wp:posOffset>-45720</wp:posOffset>
                </wp:positionH>
                <wp:positionV relativeFrom="paragraph">
                  <wp:posOffset>27940</wp:posOffset>
                </wp:positionV>
                <wp:extent cx="5577840" cy="0"/>
                <wp:effectExtent l="11430" t="12700" r="11430" b="63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7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B4B7E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2.2pt" to="435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" o:allowincell="f"/>
            </w:pict>
          </mc:Fallback>
        </mc:AlternateContent>
      </w:r>
    </w:p>
    <w:p w14:paraId="77C9CE52" w14:textId="77777777" w:rsidR="00F22D13" w:rsidRP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b/>
          <w:sz w:val="20"/>
        </w:rPr>
      </w:pPr>
      <w:r w:rsidRPr="00D35F5B">
        <w:rPr>
          <w:rFonts w:ascii="Arial" w:hAnsi="Arial" w:cs="Arial"/>
          <w:b/>
          <w:sz w:val="20"/>
        </w:rPr>
        <w:t>MINUTES OF A MEETING OF</w:t>
      </w:r>
    </w:p>
    <w:p w14:paraId="13FD1D99" w14:textId="7DAA1E92" w:rsidR="00F22D13" w:rsidRPr="00D35F5B" w:rsidRDefault="009D3EF4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CAPTAIN STEVE PELECANOS &amp; ASSOCIATES PTY LTD</w:t>
      </w:r>
    </w:p>
    <w:p w14:paraId="70652928" w14:textId="77777777" w:rsidR="00F22D13" w:rsidRP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b/>
          <w:sz w:val="20"/>
        </w:rPr>
      </w:pPr>
      <w:r w:rsidRPr="00D35F5B">
        <w:rPr>
          <w:rFonts w:ascii="Arial" w:hAnsi="Arial" w:cs="Arial"/>
          <w:b/>
          <w:sz w:val="20"/>
        </w:rPr>
        <w:t xml:space="preserve">AS TRUSTEE </w:t>
      </w:r>
      <w:proofErr w:type="gramStart"/>
      <w:r w:rsidRPr="00D35F5B">
        <w:rPr>
          <w:rFonts w:ascii="Arial" w:hAnsi="Arial" w:cs="Arial"/>
          <w:b/>
          <w:sz w:val="20"/>
        </w:rPr>
        <w:t>FOR:-</w:t>
      </w:r>
      <w:proofErr w:type="gramEnd"/>
    </w:p>
    <w:p w14:paraId="73E8D4AC" w14:textId="77777777" w:rsidR="00F22D13" w:rsidRP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WARSASH SUPERANNUATION FUND</w:t>
      </w:r>
    </w:p>
    <w:p w14:paraId="4633AF1D" w14:textId="77777777" w:rsidR="00F22D13" w:rsidRP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 xml:space="preserve">HELD AT: </w:t>
      </w:r>
      <w:r>
        <w:rPr>
          <w:rFonts w:ascii="Arial" w:hAnsi="Arial" w:cs="Arial"/>
          <w:noProof/>
          <w:sz w:val="20"/>
          <w:bdr w:val="nil"/>
        </w:rPr>
        <w:t>41 FIFTH AVENUE</w:t>
      </w:r>
    </w:p>
    <w:p w14:paraId="47D1C347" w14:textId="77777777" w:rsid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BALMORAL QLD 4171</w:t>
      </w:r>
    </w:p>
    <w:p w14:paraId="553D492B" w14:textId="77777777" w:rsidR="00D35F5B" w:rsidRDefault="000613BB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</w:p>
    <w:p w14:paraId="2B2CD050" w14:textId="1853CC42" w:rsidR="00F22D13" w:rsidRPr="00D35F5B" w:rsidRDefault="00D36277" w:rsidP="0032349F">
      <w:pPr>
        <w:pStyle w:val="Normal1"/>
        <w:ind w:left="2127" w:hanging="2127"/>
        <w:jc w:val="center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>ON:</w:t>
      </w:r>
      <w:r>
        <w:rPr>
          <w:rFonts w:ascii="Arial" w:hAnsi="Arial" w:cs="Arial"/>
          <w:b/>
          <w:sz w:val="20"/>
        </w:rPr>
        <w:t xml:space="preserve">  </w:t>
      </w:r>
      <w:r w:rsidR="009D3EF4">
        <w:rPr>
          <w:rFonts w:ascii="Arial" w:hAnsi="Arial" w:cs="Arial"/>
          <w:sz w:val="20"/>
        </w:rPr>
        <w:t>25/3/2020</w:t>
      </w:r>
    </w:p>
    <w:p w14:paraId="714050CC" w14:textId="482F4596" w:rsidR="00F22D13" w:rsidRPr="00D35F5B" w:rsidRDefault="00D36277" w:rsidP="0032349F">
      <w:pPr>
        <w:pStyle w:val="Normal1"/>
        <w:ind w:left="2127" w:hanging="2127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ab/>
      </w:r>
      <w:r w:rsidRPr="00D35F5B">
        <w:rPr>
          <w:rFonts w:ascii="Arial" w:hAnsi="Arial" w:cs="Arial"/>
          <w:b/>
          <w:sz w:val="20"/>
        </w:rPr>
        <w:tab/>
      </w:r>
      <w:r w:rsidR="009D3EF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86B9CB5" wp14:editId="05EF4B7A">
                <wp:simplePos x="0" y="0"/>
                <wp:positionH relativeFrom="column">
                  <wp:posOffset>-45720</wp:posOffset>
                </wp:positionH>
                <wp:positionV relativeFrom="paragraph">
                  <wp:posOffset>88900</wp:posOffset>
                </wp:positionV>
                <wp:extent cx="5577840" cy="0"/>
                <wp:effectExtent l="11430" t="6985" r="11430" b="1206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7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F2FA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pt" to="435.6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" o:allowincell="f"/>
            </w:pict>
          </mc:Fallback>
        </mc:AlternateContent>
      </w:r>
    </w:p>
    <w:p w14:paraId="4B6883BE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0392DD94" w14:textId="4A5DB5FF" w:rsidR="0032349F" w:rsidRPr="007D25C7" w:rsidRDefault="00D36277" w:rsidP="0032349F">
      <w:pPr>
        <w:pStyle w:val="Normal1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>PRESENT:</w:t>
      </w: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  <w:proofErr w:type="spellStart"/>
      <w:r w:rsidR="009D3EF4">
        <w:rPr>
          <w:rFonts w:ascii="Arial" w:hAnsi="Arial" w:cs="Arial"/>
          <w:sz w:val="20"/>
        </w:rPr>
        <w:t>Capt</w:t>
      </w:r>
      <w:proofErr w:type="spellEnd"/>
      <w:r w:rsidR="009D3EF4">
        <w:rPr>
          <w:rFonts w:ascii="Arial" w:hAnsi="Arial" w:cs="Arial"/>
          <w:sz w:val="20"/>
        </w:rPr>
        <w:t xml:space="preserve"> Steven Pelecanos</w:t>
      </w:r>
      <w:r w:rsidRPr="007D25C7">
        <w:rPr>
          <w:rFonts w:ascii="Arial" w:hAnsi="Arial" w:cs="Arial"/>
          <w:sz w:val="20"/>
        </w:rPr>
        <w:t xml:space="preserve"> (Chairman)</w:t>
      </w:r>
    </w:p>
    <w:p w14:paraId="344B2A2B" w14:textId="55A2C48C" w:rsidR="0032349F" w:rsidRDefault="00D36277" w:rsidP="0032349F">
      <w:pPr>
        <w:pStyle w:val="Normal1"/>
        <w:rPr>
          <w:rFonts w:ascii="Arial" w:hAnsi="Arial" w:cs="Arial"/>
          <w:sz w:val="20"/>
        </w:rPr>
      </w:pPr>
      <w:r w:rsidRPr="007D25C7">
        <w:rPr>
          <w:rFonts w:ascii="Arial" w:hAnsi="Arial" w:cs="Arial"/>
          <w:sz w:val="20"/>
        </w:rPr>
        <w:t xml:space="preserve"> </w:t>
      </w:r>
      <w:r w:rsidRPr="007D25C7">
        <w:rPr>
          <w:rFonts w:ascii="Arial" w:hAnsi="Arial" w:cs="Arial"/>
          <w:sz w:val="20"/>
        </w:rPr>
        <w:tab/>
      </w:r>
      <w:r w:rsidRPr="007D25C7">
        <w:rPr>
          <w:rFonts w:ascii="Arial" w:hAnsi="Arial" w:cs="Arial"/>
          <w:sz w:val="20"/>
        </w:rPr>
        <w:tab/>
      </w:r>
      <w:r w:rsidRPr="007D25C7">
        <w:rPr>
          <w:rFonts w:ascii="Arial" w:hAnsi="Arial" w:cs="Arial"/>
          <w:sz w:val="20"/>
        </w:rPr>
        <w:tab/>
      </w:r>
      <w:r w:rsidR="009D3EF4">
        <w:rPr>
          <w:rFonts w:ascii="Arial" w:hAnsi="Arial" w:cs="Arial"/>
          <w:sz w:val="20"/>
        </w:rPr>
        <w:t>Dianne Pelecanos</w:t>
      </w:r>
    </w:p>
    <w:p w14:paraId="4A732E9C" w14:textId="44B45D9F" w:rsidR="00F22D13" w:rsidRPr="00D35F5B" w:rsidRDefault="00D36277" w:rsidP="009D3EF4">
      <w:pPr>
        <w:pStyle w:val="Normal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3FCFE5F2" w14:textId="77777777" w:rsidR="00F22D13" w:rsidRPr="00D35F5B" w:rsidRDefault="00D36277">
      <w:pPr>
        <w:pStyle w:val="Heading5"/>
        <w:tabs>
          <w:tab w:val="clear" w:pos="3119"/>
        </w:tabs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 xml:space="preserve">PENSION </w:t>
      </w:r>
    </w:p>
    <w:p w14:paraId="25B55580" w14:textId="77777777" w:rsidR="00F22D13" w:rsidRPr="00D35F5B" w:rsidRDefault="00D36277">
      <w:pPr>
        <w:pStyle w:val="Heading5"/>
        <w:tabs>
          <w:tab w:val="clear" w:pos="3119"/>
        </w:tabs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COMMUTATION</w:t>
      </w:r>
    </w:p>
    <w:p w14:paraId="389DC826" w14:textId="3CC5577D" w:rsidR="00F22D13" w:rsidRPr="00D35F5B" w:rsidRDefault="00D36277">
      <w:pPr>
        <w:pStyle w:val="Normal1"/>
        <w:ind w:left="2127" w:hanging="2127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>REQUEST:</w:t>
      </w:r>
      <w:r w:rsidRPr="00D35F5B">
        <w:rPr>
          <w:rFonts w:ascii="Arial" w:hAnsi="Arial" w:cs="Arial"/>
          <w:b/>
          <w:sz w:val="20"/>
        </w:rPr>
        <w:tab/>
      </w:r>
      <w:r w:rsidRPr="00D35F5B">
        <w:rPr>
          <w:rFonts w:ascii="Arial" w:hAnsi="Arial" w:cs="Arial"/>
          <w:sz w:val="20"/>
        </w:rPr>
        <w:t xml:space="preserve">The Chairman tabled a letter from </w:t>
      </w:r>
      <w:r w:rsidR="009D3EF4">
        <w:rPr>
          <w:rFonts w:ascii="Arial" w:hAnsi="Arial" w:cs="Arial"/>
          <w:sz w:val="20"/>
        </w:rPr>
        <w:t>CAPT STEVEN PELECANOS</w:t>
      </w:r>
      <w:r w:rsidRPr="00D35F5B">
        <w:rPr>
          <w:rFonts w:ascii="Arial" w:hAnsi="Arial" w:cs="Arial"/>
          <w:sz w:val="20"/>
        </w:rPr>
        <w:t xml:space="preserve">, a Member of the </w:t>
      </w:r>
      <w:r>
        <w:rPr>
          <w:rFonts w:ascii="Arial" w:hAnsi="Arial" w:cs="Arial"/>
          <w:sz w:val="20"/>
        </w:rPr>
        <w:t>WARSASH SUPERANNUATION FUND</w:t>
      </w:r>
      <w:r w:rsidRPr="00DB0C8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Pr="00D35F5B">
        <w:rPr>
          <w:rFonts w:ascii="Arial" w:hAnsi="Arial" w:cs="Arial"/>
          <w:sz w:val="20"/>
        </w:rPr>
        <w:t xml:space="preserve">requesting that </w:t>
      </w:r>
      <w:r w:rsidR="009D3EF4">
        <w:rPr>
          <w:rFonts w:ascii="Arial" w:hAnsi="Arial" w:cs="Arial"/>
          <w:sz w:val="20"/>
        </w:rPr>
        <w:t>$5,198.77</w:t>
      </w:r>
      <w:r w:rsidRPr="00D35F5B">
        <w:rPr>
          <w:rFonts w:ascii="Arial" w:hAnsi="Arial" w:cs="Arial"/>
          <w:sz w:val="20"/>
        </w:rPr>
        <w:t xml:space="preserve"> of the Member’s Accumulated Benefit, currently being paid as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pension, be commuted back to accumulation phase on the </w:t>
      </w:r>
      <w:r w:rsidR="009D3EF4">
        <w:rPr>
          <w:rFonts w:ascii="Arial" w:hAnsi="Arial" w:cs="Arial"/>
          <w:sz w:val="20"/>
        </w:rPr>
        <w:t>26/3/2020</w:t>
      </w:r>
      <w:r>
        <w:rPr>
          <w:rFonts w:ascii="Arial" w:hAnsi="Arial" w:cs="Arial"/>
          <w:sz w:val="20"/>
        </w:rPr>
        <w:t>.</w:t>
      </w:r>
    </w:p>
    <w:p w14:paraId="18141992" w14:textId="77777777" w:rsidR="00827D74" w:rsidRPr="00D35F5B" w:rsidRDefault="000613BB">
      <w:pPr>
        <w:pStyle w:val="Normal1"/>
        <w:ind w:left="2127" w:hanging="2127"/>
        <w:jc w:val="both"/>
        <w:rPr>
          <w:rFonts w:ascii="Arial" w:hAnsi="Arial" w:cs="Arial"/>
          <w:b/>
          <w:sz w:val="20"/>
        </w:rPr>
      </w:pPr>
    </w:p>
    <w:p w14:paraId="5625BF9E" w14:textId="77777777" w:rsidR="00F22D13" w:rsidRPr="00D35F5B" w:rsidRDefault="00D36277">
      <w:pPr>
        <w:pStyle w:val="Normal1"/>
        <w:ind w:left="2127" w:hanging="2127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ab/>
        <w:t xml:space="preserve">The Chairman also tabled the most recent fund records available, confirming </w:t>
      </w:r>
      <w:proofErr w:type="gramStart"/>
      <w:r w:rsidRPr="00D35F5B">
        <w:rPr>
          <w:rFonts w:ascii="Arial" w:hAnsi="Arial" w:cs="Arial"/>
          <w:sz w:val="20"/>
        </w:rPr>
        <w:t>that:-</w:t>
      </w:r>
      <w:proofErr w:type="gramEnd"/>
    </w:p>
    <w:p w14:paraId="0134F87A" w14:textId="77777777" w:rsidR="00F22D13" w:rsidRPr="00D35F5B" w:rsidRDefault="000613BB">
      <w:pPr>
        <w:pStyle w:val="Normal1"/>
        <w:ind w:left="2127" w:hanging="2127"/>
        <w:jc w:val="both"/>
        <w:rPr>
          <w:rFonts w:ascii="Arial" w:hAnsi="Arial" w:cs="Arial"/>
          <w:sz w:val="20"/>
        </w:rPr>
      </w:pPr>
    </w:p>
    <w:p w14:paraId="682D1F42" w14:textId="7849C85D" w:rsidR="00F22D13" w:rsidRPr="00D35F5B" w:rsidRDefault="009D3EF4">
      <w:pPr>
        <w:pStyle w:val="Normal1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$5,198.77</w:t>
      </w:r>
      <w:r w:rsidR="00D36277" w:rsidRPr="00D35F5B">
        <w:rPr>
          <w:rFonts w:ascii="Arial" w:hAnsi="Arial" w:cs="Arial"/>
          <w:sz w:val="20"/>
        </w:rPr>
        <w:t xml:space="preserve"> of the Member’s </w:t>
      </w:r>
      <w:r w:rsidR="00D36277">
        <w:rPr>
          <w:rFonts w:ascii="Arial" w:hAnsi="Arial" w:cs="Arial"/>
          <w:sz w:val="20"/>
        </w:rPr>
        <w:t>Account-based</w:t>
      </w:r>
      <w:r w:rsidR="00D36277" w:rsidRPr="00D35F5B">
        <w:rPr>
          <w:rFonts w:ascii="Arial" w:hAnsi="Arial" w:cs="Arial"/>
          <w:sz w:val="20"/>
        </w:rPr>
        <w:t xml:space="preserve"> Pension balance is to be commuted on the </w:t>
      </w:r>
      <w:r>
        <w:rPr>
          <w:rFonts w:ascii="Arial" w:hAnsi="Arial" w:cs="Arial"/>
          <w:sz w:val="20"/>
        </w:rPr>
        <w:t>26/3/2020</w:t>
      </w:r>
      <w:r w:rsidR="00D36277" w:rsidRPr="00D35F5B">
        <w:rPr>
          <w:rFonts w:ascii="Arial" w:hAnsi="Arial" w:cs="Arial"/>
          <w:sz w:val="20"/>
        </w:rPr>
        <w:t>.</w:t>
      </w:r>
    </w:p>
    <w:p w14:paraId="261516FF" w14:textId="77777777" w:rsidR="0094508F" w:rsidRPr="00D35F5B" w:rsidRDefault="000613BB" w:rsidP="0094508F">
      <w:pPr>
        <w:pStyle w:val="Normal1"/>
        <w:ind w:left="2130"/>
        <w:jc w:val="both"/>
        <w:rPr>
          <w:rFonts w:ascii="Arial" w:hAnsi="Arial" w:cs="Arial"/>
          <w:sz w:val="20"/>
        </w:rPr>
      </w:pPr>
    </w:p>
    <w:p w14:paraId="122008C9" w14:textId="77777777" w:rsidR="00F22D13" w:rsidRPr="00D35F5B" w:rsidRDefault="00D36277">
      <w:pPr>
        <w:pStyle w:val="Normal1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 xml:space="preserve">The Fund’s Governing Rules allows the commutation of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Pensions.</w:t>
      </w:r>
    </w:p>
    <w:p w14:paraId="71FDB9D1" w14:textId="77777777" w:rsidR="001A648A" w:rsidRPr="00D35F5B" w:rsidRDefault="000613BB" w:rsidP="001A648A">
      <w:pPr>
        <w:pStyle w:val="Normal1"/>
        <w:jc w:val="both"/>
        <w:rPr>
          <w:rFonts w:ascii="Arial" w:hAnsi="Arial" w:cs="Arial"/>
          <w:sz w:val="20"/>
        </w:rPr>
      </w:pPr>
    </w:p>
    <w:p w14:paraId="2DCE8CF9" w14:textId="77777777" w:rsidR="001A648A" w:rsidRPr="00D35F5B" w:rsidRDefault="000613BB" w:rsidP="001A648A">
      <w:pPr>
        <w:pStyle w:val="Normal1"/>
        <w:ind w:left="2130"/>
        <w:jc w:val="both"/>
        <w:rPr>
          <w:rFonts w:ascii="Arial" w:hAnsi="Arial" w:cs="Arial"/>
          <w:sz w:val="20"/>
        </w:rPr>
      </w:pPr>
    </w:p>
    <w:p w14:paraId="680304A5" w14:textId="15AA6F4A" w:rsidR="00F22D13" w:rsidRPr="00D35F5B" w:rsidRDefault="00D36277">
      <w:pPr>
        <w:pStyle w:val="Normal1"/>
        <w:ind w:left="2127" w:hanging="2127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>RESOLVED:</w:t>
      </w:r>
      <w:r w:rsidRPr="00D35F5B">
        <w:rPr>
          <w:rFonts w:ascii="Arial" w:hAnsi="Arial" w:cs="Arial"/>
          <w:sz w:val="20"/>
        </w:rPr>
        <w:tab/>
        <w:t>T</w:t>
      </w:r>
      <w:r>
        <w:rPr>
          <w:rFonts w:ascii="Arial" w:hAnsi="Arial" w:cs="Arial"/>
          <w:sz w:val="20"/>
        </w:rPr>
        <w:t>hat</w:t>
      </w:r>
      <w:r w:rsidRPr="00D35F5B">
        <w:rPr>
          <w:rFonts w:ascii="Arial" w:hAnsi="Arial" w:cs="Arial"/>
          <w:sz w:val="20"/>
        </w:rPr>
        <w:t xml:space="preserve"> the Trustee approves the commutation of </w:t>
      </w:r>
      <w:r w:rsidR="009D3EF4">
        <w:rPr>
          <w:rFonts w:ascii="Arial" w:hAnsi="Arial" w:cs="Arial"/>
          <w:sz w:val="20"/>
        </w:rPr>
        <w:t>$5,198.77</w:t>
      </w:r>
      <w:r w:rsidRPr="00D35F5B">
        <w:rPr>
          <w:rFonts w:ascii="Arial" w:hAnsi="Arial" w:cs="Arial"/>
          <w:sz w:val="20"/>
        </w:rPr>
        <w:t xml:space="preserve"> of the capital value of the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 currently being paid to </w:t>
      </w:r>
      <w:r w:rsidR="009D3EF4">
        <w:rPr>
          <w:rFonts w:ascii="Arial" w:hAnsi="Arial" w:cs="Arial"/>
          <w:sz w:val="20"/>
        </w:rPr>
        <w:t>CAPT STEVEN PELECANOS</w:t>
      </w:r>
      <w:r w:rsidRPr="00D35F5B">
        <w:rPr>
          <w:rFonts w:ascii="Arial" w:hAnsi="Arial" w:cs="Arial"/>
          <w:sz w:val="20"/>
        </w:rPr>
        <w:t xml:space="preserve"> in accordance with the Member’s request. </w:t>
      </w:r>
    </w:p>
    <w:p w14:paraId="56D62620" w14:textId="77777777" w:rsidR="00F22D13" w:rsidRPr="00D35F5B" w:rsidRDefault="000613BB">
      <w:pPr>
        <w:pStyle w:val="Normal1"/>
        <w:ind w:left="2127" w:hanging="2127"/>
        <w:jc w:val="both"/>
        <w:rPr>
          <w:rFonts w:ascii="Arial" w:hAnsi="Arial" w:cs="Arial"/>
          <w:sz w:val="20"/>
        </w:rPr>
      </w:pPr>
    </w:p>
    <w:p w14:paraId="708180F3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333CD6A0" w14:textId="77777777" w:rsidR="00F22D13" w:rsidRPr="00D35F5B" w:rsidRDefault="00D36277" w:rsidP="00D35F5B">
      <w:pPr>
        <w:pStyle w:val="Normal1"/>
        <w:ind w:left="2130" w:hanging="2130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b/>
          <w:sz w:val="20"/>
        </w:rPr>
        <w:t>CLOSURE:</w:t>
      </w: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  <w:t>There being no further business, the meeting was declared closed.</w:t>
      </w:r>
    </w:p>
    <w:p w14:paraId="400284C7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3BAC992A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677CB60C" w14:textId="2A1DA992" w:rsidR="00F22D13" w:rsidRPr="00D35F5B" w:rsidRDefault="009D3EF4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3679688" wp14:editId="2CA0A66F">
                <wp:simplePos x="0" y="0"/>
                <wp:positionH relativeFrom="column">
                  <wp:posOffset>-45720</wp:posOffset>
                </wp:positionH>
                <wp:positionV relativeFrom="paragraph">
                  <wp:posOffset>81280</wp:posOffset>
                </wp:positionV>
                <wp:extent cx="5669280" cy="0"/>
                <wp:effectExtent l="11430" t="5080" r="5715" b="1397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938FD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6.4pt" to="442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" o:allowincell="f"/>
            </w:pict>
          </mc:Fallback>
        </mc:AlternateContent>
      </w:r>
    </w:p>
    <w:p w14:paraId="3660E9BD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3EF3C968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  <w:t>Signed as a Correct Record</w:t>
      </w:r>
    </w:p>
    <w:p w14:paraId="29827B24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0DBADE30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54EA7D33" w14:textId="77777777" w:rsidR="00F22D13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42D1FC59" w14:textId="77777777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  <w:t>.......................................................</w:t>
      </w:r>
    </w:p>
    <w:p w14:paraId="0CCAAE9D" w14:textId="2C8851C9" w:rsidR="00F22D13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  <w:proofErr w:type="spellStart"/>
      <w:r w:rsidR="009D3EF4">
        <w:rPr>
          <w:rFonts w:ascii="Arial" w:hAnsi="Arial" w:cs="Arial"/>
          <w:sz w:val="20"/>
        </w:rPr>
        <w:t>Capt</w:t>
      </w:r>
      <w:proofErr w:type="spellEnd"/>
      <w:r w:rsidR="009D3EF4">
        <w:rPr>
          <w:rFonts w:ascii="Arial" w:hAnsi="Arial" w:cs="Arial"/>
          <w:sz w:val="20"/>
        </w:rPr>
        <w:t xml:space="preserve"> Steven Pelecanos</w:t>
      </w:r>
      <w:r w:rsidRPr="00D35F5B">
        <w:rPr>
          <w:rFonts w:ascii="Arial" w:hAnsi="Arial" w:cs="Arial"/>
          <w:sz w:val="20"/>
        </w:rPr>
        <w:tab/>
      </w:r>
    </w:p>
    <w:p w14:paraId="56996D10" w14:textId="77777777" w:rsidR="00931F74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56F9E936" w14:textId="77777777" w:rsidR="00931F74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4C7493C2" w14:textId="77777777" w:rsidR="00931F74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p w14:paraId="2F555CD5" w14:textId="77777777" w:rsidR="00931F74" w:rsidRPr="00D35F5B" w:rsidRDefault="00D36277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8D72BAC" w14:textId="7AF89A38" w:rsidR="000D7256" w:rsidRDefault="009D3EF4" w:rsidP="00931F74">
      <w:pPr>
        <w:pStyle w:val="Normal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25/3/2020</w:t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 w:rsidRPr="00D35F5B">
        <w:rPr>
          <w:rFonts w:ascii="Arial" w:hAnsi="Arial" w:cs="Arial"/>
          <w:sz w:val="20"/>
        </w:rPr>
        <w:tab/>
      </w:r>
      <w:r w:rsidR="00D36277">
        <w:rPr>
          <w:rFonts w:ascii="Arial" w:hAnsi="Arial" w:cs="Arial"/>
          <w:sz w:val="20"/>
        </w:rPr>
        <w:tab/>
      </w:r>
    </w:p>
    <w:p w14:paraId="71B34C95" w14:textId="77777777" w:rsidR="00931F74" w:rsidRPr="00D35F5B" w:rsidRDefault="00D36277" w:rsidP="000D7256">
      <w:pPr>
        <w:pStyle w:val="Normal1"/>
        <w:jc w:val="right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THE TRUSTEES</w:t>
      </w:r>
    </w:p>
    <w:p w14:paraId="068DEDF0" w14:textId="77777777" w:rsidR="00D35F5B" w:rsidRDefault="00D36277" w:rsidP="000D7256">
      <w:pPr>
        <w:pStyle w:val="Normal1"/>
        <w:ind w:left="5670" w:firstLine="63"/>
        <w:jc w:val="right"/>
        <w:rPr>
          <w:rFonts w:ascii="Arial" w:hAnsi="Arial" w:cs="Arial"/>
          <w:noProof/>
          <w:sz w:val="20"/>
        </w:rPr>
      </w:pPr>
      <w:r>
        <w:rPr>
          <w:rFonts w:ascii="Arial" w:hAnsi="Arial" w:cs="Arial"/>
          <w:sz w:val="20"/>
        </w:rPr>
        <w:t>WARSASH SUPERANNUATION FUND</w:t>
      </w:r>
    </w:p>
    <w:p w14:paraId="0DEDC2C4" w14:textId="77777777" w:rsidR="00D35F5B" w:rsidRPr="00DB0C81" w:rsidRDefault="00D36277" w:rsidP="000D7256">
      <w:pPr>
        <w:pStyle w:val="Normal1"/>
        <w:ind w:left="5040" w:firstLine="72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41 FIFTH AVENUE</w:t>
      </w:r>
    </w:p>
    <w:p w14:paraId="7555A3FB" w14:textId="77777777" w:rsidR="00D35F5B" w:rsidRDefault="00D36277" w:rsidP="000D7256">
      <w:pPr>
        <w:pStyle w:val="Normal1"/>
        <w:ind w:left="5040" w:firstLine="72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BALMORAL QLD 4171</w:t>
      </w:r>
    </w:p>
    <w:p w14:paraId="7180B8A9" w14:textId="77777777" w:rsidR="00D35F5B" w:rsidRDefault="000613BB" w:rsidP="000D7256">
      <w:pPr>
        <w:pStyle w:val="Normal1"/>
        <w:ind w:left="5040" w:firstLine="720"/>
        <w:jc w:val="right"/>
        <w:rPr>
          <w:rFonts w:ascii="Arial" w:hAnsi="Arial" w:cs="Arial"/>
          <w:sz w:val="20"/>
        </w:rPr>
      </w:pPr>
    </w:p>
    <w:p w14:paraId="72391B8F" w14:textId="77777777" w:rsidR="00931F74" w:rsidRPr="00D35F5B" w:rsidRDefault="000613BB" w:rsidP="00931F74">
      <w:pPr>
        <w:pStyle w:val="Normal1"/>
        <w:ind w:left="5103" w:hanging="63"/>
        <w:jc w:val="both"/>
        <w:rPr>
          <w:rFonts w:ascii="Arial" w:hAnsi="Arial" w:cs="Arial"/>
          <w:sz w:val="20"/>
        </w:rPr>
      </w:pPr>
    </w:p>
    <w:p w14:paraId="13E33A02" w14:textId="77777777" w:rsidR="00931F74" w:rsidRPr="00D35F5B" w:rsidRDefault="00D36277" w:rsidP="00931F74">
      <w:pPr>
        <w:pStyle w:val="Normal1"/>
        <w:ind w:left="5103" w:hanging="63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ab/>
      </w:r>
      <w:r w:rsidRPr="00D35F5B">
        <w:rPr>
          <w:rFonts w:ascii="Arial" w:hAnsi="Arial" w:cs="Arial"/>
          <w:sz w:val="20"/>
        </w:rPr>
        <w:tab/>
      </w:r>
    </w:p>
    <w:p w14:paraId="0F35185A" w14:textId="53245B23" w:rsidR="00931F74" w:rsidRPr="00D35F5B" w:rsidRDefault="009D3EF4" w:rsidP="00931F74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CAPT STEVEN PELECANOS</w:t>
      </w:r>
    </w:p>
    <w:p w14:paraId="02F3DBF6" w14:textId="77777777" w:rsidR="00D35F5B" w:rsidRDefault="00D36277" w:rsidP="00D35F5B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41 FIFTH AVENUE</w:t>
      </w:r>
    </w:p>
    <w:p w14:paraId="604A26BC" w14:textId="77777777" w:rsidR="00D35F5B" w:rsidRDefault="00D36277" w:rsidP="00D35F5B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bdr w:val="nil"/>
        </w:rPr>
        <w:t>BALMORAL QLD 4171</w:t>
      </w:r>
    </w:p>
    <w:p w14:paraId="17BCE73F" w14:textId="77777777" w:rsidR="00D35F5B" w:rsidRDefault="000613BB" w:rsidP="00D35F5B">
      <w:pPr>
        <w:pStyle w:val="Normal1"/>
        <w:jc w:val="both"/>
        <w:rPr>
          <w:rFonts w:ascii="Arial" w:hAnsi="Arial" w:cs="Arial"/>
          <w:sz w:val="20"/>
        </w:rPr>
      </w:pPr>
    </w:p>
    <w:p w14:paraId="45002A69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3267E5C6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56E6986C" w14:textId="77777777" w:rsidR="00931F74" w:rsidRPr="00D35F5B" w:rsidRDefault="00D36277" w:rsidP="00931F74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Dear Member,</w:t>
      </w:r>
    </w:p>
    <w:p w14:paraId="6772499D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267EF8D5" w14:textId="77777777" w:rsidR="00931F74" w:rsidRPr="00D35F5B" w:rsidRDefault="000613BB" w:rsidP="00931F74">
      <w:pPr>
        <w:pStyle w:val="Normal1"/>
        <w:rPr>
          <w:rFonts w:ascii="Arial" w:hAnsi="Arial" w:cs="Arial"/>
          <w:sz w:val="20"/>
        </w:rPr>
      </w:pPr>
    </w:p>
    <w:p w14:paraId="701CD353" w14:textId="77777777" w:rsidR="00931F74" w:rsidRPr="00D35F5B" w:rsidRDefault="00D36277" w:rsidP="00931F74">
      <w:pPr>
        <w:pStyle w:val="Heading1"/>
        <w:ind w:left="709" w:hanging="709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RE:</w:t>
      </w:r>
      <w:r w:rsidRPr="00D35F5B">
        <w:rPr>
          <w:rFonts w:ascii="Arial" w:hAnsi="Arial" w:cs="Arial"/>
          <w:sz w:val="20"/>
        </w:rPr>
        <w:tab/>
        <w:t xml:space="preserve">COMMUTATION OF YOUR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 IN </w:t>
      </w:r>
      <w:r>
        <w:rPr>
          <w:rFonts w:ascii="Arial" w:hAnsi="Arial" w:cs="Arial"/>
          <w:sz w:val="20"/>
        </w:rPr>
        <w:t>WARSASH SUPERANNUATION FUND</w:t>
      </w:r>
    </w:p>
    <w:p w14:paraId="1CE41017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7449FC6C" w14:textId="21B02D68" w:rsidR="00931F74" w:rsidRPr="00D35F5B" w:rsidRDefault="00D36277" w:rsidP="00931F74">
      <w:pPr>
        <w:pStyle w:val="Normal1"/>
        <w:jc w:val="both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 xml:space="preserve">The Trustees have met and have approved the commutation of </w:t>
      </w:r>
      <w:r w:rsidR="009D3EF4">
        <w:rPr>
          <w:rFonts w:ascii="Arial" w:hAnsi="Arial" w:cs="Arial"/>
          <w:sz w:val="20"/>
        </w:rPr>
        <w:t>$5,198.77</w:t>
      </w:r>
      <w:r w:rsidRPr="00D35F5B">
        <w:rPr>
          <w:rFonts w:ascii="Arial" w:hAnsi="Arial" w:cs="Arial"/>
          <w:sz w:val="20"/>
        </w:rPr>
        <w:t xml:space="preserve"> of your accumulated benefit in the </w:t>
      </w:r>
      <w:r>
        <w:rPr>
          <w:rFonts w:ascii="Arial" w:hAnsi="Arial" w:cs="Arial"/>
          <w:sz w:val="20"/>
        </w:rPr>
        <w:t>WARSASH SUPERANNUATION FUND</w:t>
      </w:r>
      <w:r w:rsidRPr="00DB0C81">
        <w:rPr>
          <w:rFonts w:ascii="Arial" w:hAnsi="Arial" w:cs="Arial"/>
          <w:sz w:val="20"/>
        </w:rPr>
        <w:t xml:space="preserve"> </w:t>
      </w:r>
      <w:r w:rsidRPr="00D35F5B">
        <w:rPr>
          <w:rFonts w:ascii="Arial" w:hAnsi="Arial" w:cs="Arial"/>
          <w:sz w:val="20"/>
        </w:rPr>
        <w:t xml:space="preserve">currently being paid to you as </w:t>
      </w:r>
      <w:r>
        <w:rPr>
          <w:rFonts w:ascii="Arial" w:hAnsi="Arial" w:cs="Arial"/>
          <w:sz w:val="20"/>
        </w:rPr>
        <w:t>account-based</w:t>
      </w:r>
      <w:r w:rsidRPr="00D35F5B">
        <w:rPr>
          <w:rFonts w:ascii="Arial" w:hAnsi="Arial" w:cs="Arial"/>
          <w:sz w:val="20"/>
        </w:rPr>
        <w:t xml:space="preserve"> pension, back to accumulation phase.</w:t>
      </w:r>
    </w:p>
    <w:p w14:paraId="5565B2AB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398438A4" w14:textId="77777777" w:rsidR="00931F74" w:rsidRPr="00D35F5B" w:rsidRDefault="00D36277" w:rsidP="00931F74">
      <w:pPr>
        <w:pStyle w:val="Normal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be aware t</w:t>
      </w:r>
      <w:r w:rsidRPr="00D35F5B">
        <w:rPr>
          <w:rFonts w:ascii="Arial" w:hAnsi="Arial" w:cs="Arial"/>
          <w:sz w:val="20"/>
        </w:rPr>
        <w:t xml:space="preserve">here are certain costs attached to commutation of your pension, including professional fees and other costs. </w:t>
      </w:r>
    </w:p>
    <w:p w14:paraId="207DC259" w14:textId="77777777" w:rsidR="00931F74" w:rsidRPr="00D35F5B" w:rsidRDefault="000613BB" w:rsidP="00931F74">
      <w:pPr>
        <w:pStyle w:val="Normal1"/>
        <w:jc w:val="both"/>
        <w:rPr>
          <w:rFonts w:ascii="Arial" w:hAnsi="Arial" w:cs="Arial"/>
          <w:sz w:val="20"/>
        </w:rPr>
      </w:pPr>
    </w:p>
    <w:p w14:paraId="139590D9" w14:textId="77777777" w:rsidR="00931F74" w:rsidRPr="00D35F5B" w:rsidRDefault="00D36277" w:rsidP="00931F74">
      <w:pPr>
        <w:pStyle w:val="Normal1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Yours Sincerely,</w:t>
      </w:r>
    </w:p>
    <w:p w14:paraId="6BE2975E" w14:textId="77777777" w:rsidR="00931F74" w:rsidRDefault="000613BB" w:rsidP="00931F74">
      <w:pPr>
        <w:pStyle w:val="Normal1"/>
        <w:rPr>
          <w:rFonts w:ascii="Arial" w:hAnsi="Arial" w:cs="Arial"/>
          <w:sz w:val="20"/>
        </w:rPr>
      </w:pPr>
    </w:p>
    <w:p w14:paraId="6ED5D660" w14:textId="77777777" w:rsidR="000D7256" w:rsidRPr="00D35F5B" w:rsidRDefault="000613BB" w:rsidP="00931F74">
      <w:pPr>
        <w:pStyle w:val="Normal1"/>
        <w:rPr>
          <w:rFonts w:ascii="Arial" w:hAnsi="Arial" w:cs="Arial"/>
          <w:sz w:val="20"/>
        </w:rPr>
      </w:pPr>
    </w:p>
    <w:p w14:paraId="1C8E0A00" w14:textId="77777777" w:rsidR="00931F74" w:rsidRPr="00D35F5B" w:rsidRDefault="00D36277" w:rsidP="00931F74">
      <w:pPr>
        <w:pStyle w:val="Normal1"/>
        <w:rPr>
          <w:rFonts w:ascii="Arial" w:hAnsi="Arial" w:cs="Arial"/>
          <w:sz w:val="20"/>
        </w:rPr>
      </w:pPr>
      <w:r w:rsidRPr="00D35F5B">
        <w:rPr>
          <w:rFonts w:ascii="Arial" w:hAnsi="Arial" w:cs="Arial"/>
          <w:sz w:val="20"/>
        </w:rPr>
        <w:t>.................................................</w:t>
      </w:r>
    </w:p>
    <w:p w14:paraId="102275D9" w14:textId="5FC2B064" w:rsidR="00931F74" w:rsidRPr="00D35F5B" w:rsidRDefault="009D3EF4" w:rsidP="00931F74">
      <w:pPr>
        <w:pStyle w:val="Normal1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Capt</w:t>
      </w:r>
      <w:proofErr w:type="spellEnd"/>
      <w:r>
        <w:rPr>
          <w:rFonts w:ascii="Arial" w:hAnsi="Arial" w:cs="Arial"/>
          <w:sz w:val="20"/>
        </w:rPr>
        <w:t xml:space="preserve"> Steven Pelecanos</w:t>
      </w:r>
    </w:p>
    <w:p w14:paraId="150FC320" w14:textId="77777777" w:rsidR="00931F74" w:rsidRPr="00D35F5B" w:rsidRDefault="000613BB">
      <w:pPr>
        <w:pStyle w:val="Normal1"/>
        <w:jc w:val="both"/>
        <w:rPr>
          <w:rFonts w:ascii="Arial" w:hAnsi="Arial" w:cs="Arial"/>
          <w:sz w:val="20"/>
        </w:rPr>
      </w:pPr>
    </w:p>
    <w:sectPr w:rsidR="00931F74" w:rsidRPr="00D35F5B" w:rsidSect="00741777">
      <w:footerReference w:type="even" r:id="rId7"/>
      <w:type w:val="continuous"/>
      <w:pgSz w:w="12240" w:h="15840"/>
      <w:pgMar w:top="426" w:right="1350" w:bottom="426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22027" w14:textId="77777777" w:rsidR="00D36277" w:rsidRDefault="00D36277">
      <w:r>
        <w:separator/>
      </w:r>
    </w:p>
  </w:endnote>
  <w:endnote w:type="continuationSeparator" w:id="0">
    <w:p w14:paraId="1C21C405" w14:textId="77777777" w:rsidR="00D36277" w:rsidRDefault="00D3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3C436" w14:textId="77777777" w:rsidR="00A44A34" w:rsidRDefault="00D36277">
    <w:pPr>
      <w:pStyle w:val="Footer0"/>
      <w:framePr w:wrap="around" w:vAnchor="text" w:hAnchor="margin" w:xAlign="center" w:y="1"/>
      <w:rPr>
        <w:rStyle w:val="PageNumber0"/>
      </w:rPr>
    </w:pPr>
    <w:r>
      <w:rPr>
        <w:rStyle w:val="PageNumber0"/>
      </w:rPr>
      <w:fldChar w:fldCharType="begin"/>
    </w:r>
    <w:r>
      <w:rPr>
        <w:rStyle w:val="PageNumber0"/>
      </w:rPr>
      <w:instrText xml:space="preserve">PAGE  </w:instrText>
    </w:r>
    <w:r>
      <w:rPr>
        <w:rStyle w:val="PageNumber0"/>
      </w:rPr>
      <w:fldChar w:fldCharType="end"/>
    </w:r>
  </w:p>
  <w:p w14:paraId="058B05D7" w14:textId="77777777" w:rsidR="00A44A34" w:rsidRDefault="000613BB">
    <w:pPr>
      <w:pStyle w:val="Footer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B016F" w14:textId="77777777" w:rsidR="00D36277" w:rsidRDefault="00D36277">
      <w:r>
        <w:separator/>
      </w:r>
    </w:p>
  </w:footnote>
  <w:footnote w:type="continuationSeparator" w:id="0">
    <w:p w14:paraId="6D46F93A" w14:textId="77777777" w:rsidR="00D36277" w:rsidRDefault="00D36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38961CBE"/>
    <w:lvl w:ilvl="0" w:tplc="8B30473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622807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8F2A23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E10DEA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4FA688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DA4761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4327B9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F6A49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92CED9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17CA051A"/>
    <w:lvl w:ilvl="0">
      <w:start w:val="1"/>
      <w:numFmt w:val="lowerLetter"/>
      <w:lvlText w:val="(%1)"/>
      <w:lvlJc w:val="left"/>
      <w:pPr>
        <w:tabs>
          <w:tab w:val="num" w:pos="2880"/>
        </w:tabs>
        <w:ind w:left="2880" w:hanging="7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33"/>
    <w:rsid w:val="000613BB"/>
    <w:rsid w:val="002D5133"/>
    <w:rsid w:val="009D3EF4"/>
    <w:rsid w:val="00D3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CF081"/>
  <w15:docId w15:val="{151BBDA2-2CA1-4371-93D5-F45DE1D3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1"/>
    <w:next w:val="Normal1"/>
    <w:qFormat/>
    <w:pPr>
      <w:keepNext/>
      <w:outlineLvl w:val="0"/>
    </w:pPr>
    <w:rPr>
      <w:b/>
    </w:rPr>
  </w:style>
  <w:style w:type="paragraph" w:styleId="Heading2">
    <w:name w:val="heading 2"/>
    <w:basedOn w:val="Normal1"/>
    <w:next w:val="Normal1"/>
    <w:qFormat/>
    <w:pPr>
      <w:keepNext/>
      <w:outlineLvl w:val="1"/>
    </w:pPr>
    <w:rPr>
      <w:b/>
      <w:i/>
    </w:rPr>
  </w:style>
  <w:style w:type="paragraph" w:styleId="Heading3">
    <w:name w:val="heading 3"/>
    <w:basedOn w:val="Normal1"/>
    <w:next w:val="Normal1"/>
    <w:qFormat/>
    <w:pPr>
      <w:keepNext/>
      <w:outlineLvl w:val="2"/>
    </w:pPr>
    <w:rPr>
      <w:u w:val="single"/>
    </w:rPr>
  </w:style>
  <w:style w:type="paragraph" w:styleId="Heading5">
    <w:name w:val="heading 5"/>
    <w:basedOn w:val="Normal1"/>
    <w:next w:val="Normal1"/>
    <w:qFormat/>
    <w:pPr>
      <w:keepNext/>
      <w:tabs>
        <w:tab w:val="left" w:pos="3119"/>
      </w:tabs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2C74B2"/>
  </w:style>
  <w:style w:type="paragraph" w:styleId="Footer">
    <w:name w:val="footer"/>
    <w:basedOn w:val="Normal0"/>
    <w:rsid w:val="002C74B2"/>
    <w:pPr>
      <w:tabs>
        <w:tab w:val="center" w:pos="4320"/>
        <w:tab w:val="right" w:pos="8640"/>
      </w:tabs>
    </w:pPr>
    <w:rPr>
      <w:szCs w:val="24"/>
    </w:rPr>
  </w:style>
  <w:style w:type="paragraph" w:customStyle="1" w:styleId="Normal0">
    <w:name w:val="Normal_0"/>
    <w:qFormat/>
    <w:rPr>
      <w:sz w:val="24"/>
      <w:lang w:val="en-US" w:eastAsia="en-US"/>
    </w:rPr>
  </w:style>
  <w:style w:type="character" w:customStyle="1" w:styleId="PageNumber0">
    <w:name w:val="Page Number_0"/>
    <w:basedOn w:val="DefaultParagraphFont"/>
    <w:rsid w:val="002C74B2"/>
  </w:style>
  <w:style w:type="paragraph" w:customStyle="1" w:styleId="Footer0">
    <w:name w:val="Footer_0"/>
    <w:basedOn w:val="Normal1"/>
    <w:rsid w:val="002C74B2"/>
    <w:pPr>
      <w:tabs>
        <w:tab w:val="center" w:pos="4320"/>
        <w:tab w:val="right" w:pos="8640"/>
      </w:tabs>
    </w:pPr>
    <w:rPr>
      <w:szCs w:val="24"/>
    </w:rPr>
  </w:style>
  <w:style w:type="paragraph" w:customStyle="1" w:styleId="Normal1">
    <w:name w:val="Normal_1"/>
    <w:qFormat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Wishey</dc:creator>
  <cp:lastModifiedBy>Brenda Wishey</cp:lastModifiedBy>
  <cp:revision>3</cp:revision>
  <dcterms:created xsi:type="dcterms:W3CDTF">2021-02-17T00:36:00Z</dcterms:created>
  <dcterms:modified xsi:type="dcterms:W3CDTF">2021-02-25T21:39:00Z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_id">
    <vt:lpwstr>2129</vt:lpwstr>
  </property>
  <property fmtid="{D5CDD505-2E9C-101B-9397-08002B2CF9AE}" pid="3" name="docpath">
    <vt:lpwstr/>
  </property>
  <property fmtid="{D5CDD505-2E9C-101B-9397-08002B2CF9AE}" pid="4" name="document_id">
    <vt:lpwstr/>
  </property>
</Properties>
</file>