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15/11/2021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Joan Esther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Fell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Ross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Amott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MOONDANCE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Investment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