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Paul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Jennifer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Kent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Paul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Jennifer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Kent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K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16/12/2020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P K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16/12/2020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