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00B46B" w14:textId="7B6AC944" w:rsidR="004D47D6" w:rsidRDefault="00CF38E2" w:rsidP="004D47D6">
      <w:pPr>
        <w:jc w:val="right"/>
        <w:rPr>
          <w:color w:val="000000"/>
          <w:sz w:val="20"/>
          <w:szCs w:val="20"/>
        </w:rPr>
      </w:pPr>
      <w:r>
        <w:rPr>
          <w:color w:val="000000"/>
          <w:sz w:val="20"/>
          <w:szCs w:val="20"/>
        </w:rPr>
        <w:t>John Stewart</w:t>
      </w:r>
    </w:p>
    <w:p w14:paraId="6A1640F0" w14:textId="78A9E481" w:rsidR="00301C12" w:rsidRDefault="00CF38E2" w:rsidP="004D47D6">
      <w:pPr>
        <w:jc w:val="right"/>
        <w:rPr>
          <w:color w:val="000000"/>
          <w:sz w:val="20"/>
          <w:szCs w:val="20"/>
        </w:rPr>
      </w:pPr>
      <w:r>
        <w:rPr>
          <w:color w:val="000000"/>
          <w:sz w:val="20"/>
          <w:szCs w:val="20"/>
        </w:rPr>
        <w:t>28 Quay Street</w:t>
      </w:r>
    </w:p>
    <w:p w14:paraId="28B01BA8" w14:textId="0270B730" w:rsidR="00CF38E2" w:rsidRDefault="00CF38E2" w:rsidP="004D47D6">
      <w:pPr>
        <w:jc w:val="right"/>
        <w:rPr>
          <w:color w:val="000000"/>
          <w:sz w:val="20"/>
          <w:szCs w:val="20"/>
        </w:rPr>
      </w:pPr>
      <w:r>
        <w:rPr>
          <w:color w:val="000000"/>
          <w:sz w:val="20"/>
          <w:szCs w:val="20"/>
        </w:rPr>
        <w:t>BULIMBA   QLD   4171</w:t>
      </w:r>
    </w:p>
    <w:p w14:paraId="72C62FBF" w14:textId="77777777" w:rsidR="00301C12" w:rsidRDefault="00CF38E2" w:rsidP="004D47D6">
      <w:pPr>
        <w:jc w:val="right"/>
        <w:rPr>
          <w:color w:val="000000"/>
          <w:sz w:val="20"/>
          <w:szCs w:val="20"/>
        </w:rPr>
      </w:pPr>
    </w:p>
    <w:p w14:paraId="38229631" w14:textId="77777777" w:rsidR="00301C12" w:rsidRPr="00B033D3" w:rsidRDefault="00CF38E2" w:rsidP="004D47D6">
      <w:pPr>
        <w:jc w:val="right"/>
        <w:rPr>
          <w:color w:val="000000"/>
          <w:sz w:val="20"/>
          <w:szCs w:val="20"/>
        </w:rPr>
      </w:pPr>
    </w:p>
    <w:p w14:paraId="21E8AD8B" w14:textId="77777777" w:rsidR="00301C12" w:rsidRDefault="00CF38E2" w:rsidP="004D47D6">
      <w:pPr>
        <w:jc w:val="right"/>
        <w:rPr>
          <w:sz w:val="20"/>
          <w:szCs w:val="20"/>
        </w:rPr>
      </w:pPr>
    </w:p>
    <w:p w14:paraId="76567BDE" w14:textId="0F8FFCB1" w:rsidR="00A726B3" w:rsidRPr="00B033D3" w:rsidRDefault="00CF38E2" w:rsidP="00A726B3">
      <w:pPr>
        <w:rPr>
          <w:sz w:val="20"/>
          <w:szCs w:val="20"/>
        </w:rPr>
      </w:pPr>
      <w:r>
        <w:rPr>
          <w:sz w:val="20"/>
          <w:szCs w:val="20"/>
        </w:rPr>
        <w:fldChar w:fldCharType="begin">
          <w:ffData>
            <w:name w:val="Text3"/>
            <w:enabled/>
            <w:calcOnExit w:val="0"/>
            <w:helpText w:type="autoText" w:val="DateOfLetter"/>
            <w:textInput>
              <w:default w:val="[Date]"/>
            </w:textInput>
          </w:ffData>
        </w:fldChar>
      </w:r>
      <w:bookmarkStart w:id="0" w:name="Text3"/>
      <w:r>
        <w:rPr>
          <w:sz w:val="20"/>
          <w:szCs w:val="20"/>
        </w:rPr>
        <w:instrText xml:space="preserve"> FORMTEXT </w:instrText>
      </w:r>
      <w:r>
        <w:rPr>
          <w:sz w:val="20"/>
          <w:szCs w:val="20"/>
        </w:rPr>
      </w:r>
      <w:r>
        <w:rPr>
          <w:sz w:val="20"/>
          <w:szCs w:val="20"/>
        </w:rPr>
        <w:fldChar w:fldCharType="separate"/>
      </w:r>
      <w:r w:rsidR="003E0445">
        <w:rPr>
          <w:sz w:val="20"/>
          <w:szCs w:val="20"/>
        </w:rPr>
        <w:t>1 July 2020</w:t>
      </w:r>
      <w:r>
        <w:rPr>
          <w:sz w:val="20"/>
          <w:szCs w:val="20"/>
        </w:rPr>
        <w:fldChar w:fldCharType="end"/>
      </w:r>
      <w:bookmarkEnd w:id="0"/>
    </w:p>
    <w:p w14:paraId="6EDAF3B3" w14:textId="77777777" w:rsidR="00AF7252" w:rsidRDefault="00CF38E2" w:rsidP="008E173C">
      <w:pPr>
        <w:rPr>
          <w:sz w:val="20"/>
          <w:szCs w:val="20"/>
        </w:rPr>
      </w:pPr>
    </w:p>
    <w:p w14:paraId="60C40433" w14:textId="77777777" w:rsidR="00D06149" w:rsidRPr="00B033D3" w:rsidRDefault="00CF38E2" w:rsidP="00E60A8D">
      <w:pPr>
        <w:rPr>
          <w:sz w:val="20"/>
          <w:szCs w:val="20"/>
        </w:rPr>
      </w:pPr>
    </w:p>
    <w:p w14:paraId="5AE20133" w14:textId="77777777" w:rsidR="00301C12" w:rsidRDefault="00CF38E2" w:rsidP="004D47D6">
      <w:pPr>
        <w:rPr>
          <w:sz w:val="20"/>
          <w:szCs w:val="20"/>
        </w:rPr>
      </w:pPr>
      <w:r w:rsidRPr="00B033D3">
        <w:rPr>
          <w:sz w:val="20"/>
          <w:szCs w:val="20"/>
        </w:rPr>
        <w:t>The Trustee</w:t>
      </w:r>
    </w:p>
    <w:p w14:paraId="2B54F837" w14:textId="6C809A6A" w:rsidR="00301C12" w:rsidRPr="00B033D3" w:rsidRDefault="00CF38E2" w:rsidP="004D47D6">
      <w:pPr>
        <w:rPr>
          <w:sz w:val="20"/>
          <w:szCs w:val="20"/>
        </w:rPr>
      </w:pPr>
      <w:r>
        <w:rPr>
          <w:sz w:val="20"/>
          <w:szCs w:val="20"/>
        </w:rPr>
        <w:fldChar w:fldCharType="begin"/>
      </w:r>
      <w:r>
        <w:rPr>
          <w:sz w:val="20"/>
          <w:szCs w:val="20"/>
        </w:rPr>
        <w:instrText xml:space="preserve"> MERGEFIELD mailingname \* MERGEFORMAT </w:instrText>
      </w:r>
      <w:r>
        <w:rPr>
          <w:sz w:val="20"/>
          <w:szCs w:val="20"/>
        </w:rPr>
        <w:fldChar w:fldCharType="separate"/>
      </w:r>
      <w:r w:rsidR="003E0445">
        <w:rPr>
          <w:noProof/>
          <w:sz w:val="20"/>
          <w:szCs w:val="20"/>
        </w:rPr>
        <w:t>Platinum Superannuation Fund</w:t>
      </w:r>
      <w:r>
        <w:rPr>
          <w:sz w:val="20"/>
          <w:szCs w:val="20"/>
        </w:rPr>
        <w:fldChar w:fldCharType="end"/>
      </w:r>
    </w:p>
    <w:p w14:paraId="1F09D582" w14:textId="77777777" w:rsidR="003E0445" w:rsidRDefault="00CF38E2" w:rsidP="00301C12">
      <w:pPr>
        <w:rPr>
          <w:noProof/>
          <w:color w:val="000000"/>
          <w:sz w:val="20"/>
          <w:szCs w:val="20"/>
        </w:rPr>
      </w:pPr>
      <w:r>
        <w:rPr>
          <w:color w:val="000000"/>
          <w:sz w:val="20"/>
          <w:szCs w:val="20"/>
        </w:rPr>
        <w:fldChar w:fldCharType="begin"/>
      </w:r>
      <w:r>
        <w:rPr>
          <w:color w:val="000000"/>
          <w:sz w:val="20"/>
          <w:szCs w:val="20"/>
        </w:rPr>
        <w:instrText xml:space="preserve"> MERGEFIELD fullphysicaladdress \* MERGEFORMAT </w:instrText>
      </w:r>
      <w:r>
        <w:rPr>
          <w:color w:val="000000"/>
          <w:sz w:val="20"/>
          <w:szCs w:val="20"/>
        </w:rPr>
        <w:fldChar w:fldCharType="separate"/>
      </w:r>
      <w:r w:rsidR="003E0445">
        <w:rPr>
          <w:noProof/>
          <w:color w:val="000000"/>
          <w:sz w:val="20"/>
          <w:szCs w:val="20"/>
        </w:rPr>
        <w:t xml:space="preserve">102-50 Woodroffe Avenue </w:t>
      </w:r>
    </w:p>
    <w:p w14:paraId="75C32507" w14:textId="6B044CF9" w:rsidR="00301C12" w:rsidRDefault="003E0445" w:rsidP="00301C12">
      <w:pPr>
        <w:rPr>
          <w:color w:val="000000"/>
          <w:sz w:val="20"/>
          <w:szCs w:val="20"/>
        </w:rPr>
      </w:pPr>
      <w:r>
        <w:rPr>
          <w:noProof/>
          <w:color w:val="000000"/>
          <w:sz w:val="20"/>
          <w:szCs w:val="20"/>
        </w:rPr>
        <w:t>MAIN BEACH   QLD   4217</w:t>
      </w:r>
      <w:r w:rsidR="00CF38E2">
        <w:rPr>
          <w:color w:val="000000"/>
          <w:sz w:val="20"/>
          <w:szCs w:val="20"/>
        </w:rPr>
        <w:fldChar w:fldCharType="end"/>
      </w:r>
    </w:p>
    <w:p w14:paraId="5A706F95" w14:textId="77777777" w:rsidR="004D47D6" w:rsidRPr="00B033D3" w:rsidRDefault="00CF38E2" w:rsidP="004D47D6">
      <w:pPr>
        <w:rPr>
          <w:sz w:val="20"/>
          <w:szCs w:val="20"/>
        </w:rPr>
      </w:pPr>
    </w:p>
    <w:p w14:paraId="267592A7" w14:textId="77777777" w:rsidR="004D47D6" w:rsidRDefault="00CF38E2" w:rsidP="004D47D6">
      <w:pPr>
        <w:rPr>
          <w:sz w:val="20"/>
          <w:szCs w:val="20"/>
        </w:rPr>
      </w:pPr>
      <w:r>
        <w:rPr>
          <w:sz w:val="20"/>
          <w:szCs w:val="20"/>
        </w:rPr>
        <w:t>Dear Trustees</w:t>
      </w:r>
    </w:p>
    <w:p w14:paraId="0787DD40" w14:textId="77777777" w:rsidR="00B033D3" w:rsidRPr="00B033D3" w:rsidRDefault="00CF38E2" w:rsidP="004D47D6">
      <w:pPr>
        <w:rPr>
          <w:sz w:val="20"/>
          <w:szCs w:val="20"/>
        </w:rPr>
      </w:pPr>
    </w:p>
    <w:p w14:paraId="023F85CB" w14:textId="77777777" w:rsidR="004D47D6" w:rsidRPr="00B033D3" w:rsidRDefault="00CF38E2" w:rsidP="004D47D6">
      <w:pPr>
        <w:jc w:val="both"/>
        <w:rPr>
          <w:vanish/>
          <w:color w:val="FF0000"/>
          <w:sz w:val="20"/>
          <w:szCs w:val="20"/>
        </w:rPr>
      </w:pPr>
      <w:r w:rsidRPr="00B033D3">
        <w:rPr>
          <w:vanish/>
          <w:color w:val="FF0000"/>
          <w:sz w:val="20"/>
          <w:szCs w:val="20"/>
        </w:rPr>
        <w:t xml:space="preserve">CAUTION: IF PENSIONER HAS MORE THAN ONE PENSION </w:t>
      </w:r>
      <w:r w:rsidRPr="00B033D3">
        <w:rPr>
          <w:vanish/>
          <w:color w:val="FF0000"/>
          <w:sz w:val="20"/>
          <w:szCs w:val="20"/>
        </w:rPr>
        <w:t>ACCOUNT, SPECIFICALLY IDENTIFY THE PENSION ACCOUNT FROM WHICH LUMP SUM COMMUTATION IS TO BE DRAWN IN PARA BELOW</w:t>
      </w:r>
    </w:p>
    <w:p w14:paraId="59FC704C" w14:textId="534247E0" w:rsidR="004D47D6" w:rsidRPr="00E01FAC" w:rsidRDefault="00CF38E2" w:rsidP="00301C12">
      <w:pPr>
        <w:rPr>
          <w:sz w:val="20"/>
          <w:szCs w:val="20"/>
        </w:rPr>
      </w:pPr>
      <w:r>
        <w:rPr>
          <w:sz w:val="20"/>
          <w:szCs w:val="20"/>
        </w:rPr>
        <w:t xml:space="preserve">Until further notice, </w:t>
      </w:r>
      <w:r w:rsidRPr="00B033D3">
        <w:rPr>
          <w:sz w:val="20"/>
          <w:szCs w:val="20"/>
        </w:rPr>
        <w:t xml:space="preserve">I hereby request that any future withdrawals </w:t>
      </w:r>
      <w:r>
        <w:rPr>
          <w:sz w:val="20"/>
          <w:szCs w:val="20"/>
        </w:rPr>
        <w:t>in a</w:t>
      </w:r>
      <w:r w:rsidRPr="00B033D3">
        <w:rPr>
          <w:sz w:val="20"/>
          <w:szCs w:val="20"/>
        </w:rPr>
        <w:t xml:space="preserve"> financial year from my superannuation benefit </w:t>
      </w:r>
      <w:r w:rsidRPr="00E01FAC">
        <w:rPr>
          <w:sz w:val="20"/>
          <w:szCs w:val="20"/>
        </w:rPr>
        <w:t>entitlements under the Tru</w:t>
      </w:r>
      <w:r w:rsidRPr="00E01FAC">
        <w:rPr>
          <w:sz w:val="20"/>
          <w:szCs w:val="20"/>
        </w:rPr>
        <w:t xml:space="preserve">st Deed of </w:t>
      </w:r>
      <w:r>
        <w:rPr>
          <w:sz w:val="20"/>
          <w:szCs w:val="20"/>
        </w:rPr>
        <w:fldChar w:fldCharType="begin"/>
      </w:r>
      <w:r>
        <w:rPr>
          <w:sz w:val="20"/>
          <w:szCs w:val="20"/>
        </w:rPr>
        <w:instrText xml:space="preserve"> MERGEFIELD mailingname \* MERGEFORMAT </w:instrText>
      </w:r>
      <w:r>
        <w:rPr>
          <w:sz w:val="20"/>
          <w:szCs w:val="20"/>
        </w:rPr>
        <w:fldChar w:fldCharType="separate"/>
      </w:r>
      <w:r w:rsidR="003E0445">
        <w:rPr>
          <w:noProof/>
          <w:sz w:val="20"/>
          <w:szCs w:val="20"/>
        </w:rPr>
        <w:t>Platinum Superannuation Fund</w:t>
      </w:r>
      <w:r>
        <w:rPr>
          <w:sz w:val="20"/>
          <w:szCs w:val="20"/>
        </w:rPr>
        <w:fldChar w:fldCharType="end"/>
      </w:r>
      <w:r>
        <w:rPr>
          <w:sz w:val="20"/>
          <w:szCs w:val="20"/>
        </w:rPr>
        <w:t xml:space="preserve"> </w:t>
      </w:r>
      <w:r w:rsidRPr="00E01FAC">
        <w:rPr>
          <w:noProof/>
          <w:sz w:val="20"/>
          <w:szCs w:val="20"/>
        </w:rPr>
        <w:t xml:space="preserve">in excess of any required minimum pensions payable </w:t>
      </w:r>
      <w:r w:rsidRPr="00E01FAC">
        <w:rPr>
          <w:sz w:val="20"/>
          <w:szCs w:val="20"/>
        </w:rPr>
        <w:t xml:space="preserve">be paid to me as lump sum payments from the unrestricted component of </w:t>
      </w:r>
      <w:r w:rsidRPr="00E01FAC">
        <w:rPr>
          <w:sz w:val="20"/>
          <w:szCs w:val="20"/>
        </w:rPr>
        <w:t xml:space="preserve">either </w:t>
      </w:r>
      <w:r w:rsidRPr="00E01FAC">
        <w:rPr>
          <w:sz w:val="20"/>
          <w:szCs w:val="20"/>
        </w:rPr>
        <w:t xml:space="preserve">my accumulation account or </w:t>
      </w:r>
      <w:r w:rsidRPr="00E01FAC">
        <w:rPr>
          <w:sz w:val="20"/>
          <w:szCs w:val="20"/>
        </w:rPr>
        <w:t xml:space="preserve">as </w:t>
      </w:r>
      <w:r w:rsidRPr="00E01FAC">
        <w:rPr>
          <w:sz w:val="20"/>
          <w:szCs w:val="20"/>
        </w:rPr>
        <w:t xml:space="preserve">pension </w:t>
      </w:r>
      <w:r w:rsidRPr="00E01FAC">
        <w:rPr>
          <w:sz w:val="20"/>
          <w:szCs w:val="20"/>
        </w:rPr>
        <w:t>commutations</w:t>
      </w:r>
      <w:r w:rsidRPr="00E01FAC">
        <w:rPr>
          <w:sz w:val="20"/>
          <w:szCs w:val="20"/>
        </w:rPr>
        <w:t>, in the following order:</w:t>
      </w:r>
    </w:p>
    <w:p w14:paraId="446CEC40" w14:textId="77777777" w:rsidR="004D47D6" w:rsidRPr="00E01FAC" w:rsidRDefault="00CF38E2" w:rsidP="004D47D6">
      <w:pPr>
        <w:jc w:val="both"/>
        <w:rPr>
          <w:sz w:val="20"/>
          <w:szCs w:val="20"/>
        </w:rPr>
      </w:pPr>
    </w:p>
    <w:p w14:paraId="21B03F86" w14:textId="77777777" w:rsidR="004D47D6" w:rsidRPr="00B033D3" w:rsidRDefault="00CF38E2" w:rsidP="00B033D3">
      <w:pPr>
        <w:ind w:left="720"/>
        <w:jc w:val="both"/>
        <w:rPr>
          <w:sz w:val="20"/>
          <w:szCs w:val="20"/>
        </w:rPr>
      </w:pPr>
      <w:bookmarkStart w:id="1" w:name="_Hlk508967773"/>
      <w:r w:rsidRPr="00E01FAC">
        <w:rPr>
          <w:sz w:val="20"/>
          <w:szCs w:val="20"/>
        </w:rPr>
        <w:t>Sequentially from</w:t>
      </w:r>
      <w:r w:rsidRPr="00B033D3">
        <w:rPr>
          <w:sz w:val="20"/>
          <w:szCs w:val="20"/>
        </w:rPr>
        <w:t xml:space="preserve"> the account with the lowest tax-free percentage to the highest tax-free percentage up until each respective account balance is exhausted.</w:t>
      </w:r>
    </w:p>
    <w:p w14:paraId="0181BD38" w14:textId="77777777" w:rsidR="004D47D6" w:rsidRPr="00B033D3" w:rsidRDefault="00CF38E2" w:rsidP="004D47D6">
      <w:pPr>
        <w:jc w:val="both"/>
        <w:rPr>
          <w:sz w:val="20"/>
          <w:szCs w:val="20"/>
        </w:rPr>
      </w:pPr>
    </w:p>
    <w:p w14:paraId="6944B009" w14:textId="77777777" w:rsidR="004D47D6" w:rsidRPr="00B033D3" w:rsidRDefault="00CF38E2" w:rsidP="004D47D6">
      <w:pPr>
        <w:tabs>
          <w:tab w:val="left" w:pos="720"/>
          <w:tab w:val="left" w:pos="1440"/>
          <w:tab w:val="left" w:pos="2160"/>
          <w:tab w:val="left" w:pos="4320"/>
        </w:tabs>
        <w:jc w:val="both"/>
        <w:rPr>
          <w:noProof/>
          <w:sz w:val="20"/>
          <w:szCs w:val="20"/>
        </w:rPr>
      </w:pPr>
      <w:r w:rsidRPr="00B033D3">
        <w:rPr>
          <w:noProof/>
          <w:sz w:val="20"/>
          <w:szCs w:val="20"/>
        </w:rPr>
        <w:t>I note I am consciously exercising my right to exchange a po</w:t>
      </w:r>
      <w:r w:rsidRPr="00B033D3">
        <w:rPr>
          <w:noProof/>
          <w:sz w:val="20"/>
          <w:szCs w:val="20"/>
        </w:rPr>
        <w:t xml:space="preserve">rtion of my pension payments for a lump sum. This means any lump sum commutation will be regarded as a partial commutation of my pension and will not result in the cessation of my pension unless the balance is fully exhausted.  </w:t>
      </w:r>
    </w:p>
    <w:p w14:paraId="0B2226EF" w14:textId="77777777" w:rsidR="004D47D6" w:rsidRPr="00B033D3" w:rsidRDefault="00CF38E2" w:rsidP="004D47D6">
      <w:pPr>
        <w:jc w:val="both"/>
        <w:rPr>
          <w:sz w:val="20"/>
          <w:szCs w:val="20"/>
        </w:rPr>
      </w:pPr>
    </w:p>
    <w:p w14:paraId="383C5FB7" w14:textId="77777777" w:rsidR="004D47D6" w:rsidRPr="00B033D3" w:rsidRDefault="00CF38E2" w:rsidP="004D47D6">
      <w:pPr>
        <w:tabs>
          <w:tab w:val="left" w:pos="720"/>
          <w:tab w:val="left" w:pos="1440"/>
          <w:tab w:val="left" w:pos="2160"/>
          <w:tab w:val="left" w:pos="4320"/>
        </w:tabs>
        <w:jc w:val="both"/>
        <w:rPr>
          <w:noProof/>
          <w:sz w:val="20"/>
          <w:szCs w:val="20"/>
        </w:rPr>
      </w:pPr>
      <w:r w:rsidRPr="00B033D3">
        <w:rPr>
          <w:noProof/>
          <w:sz w:val="20"/>
          <w:szCs w:val="20"/>
        </w:rPr>
        <w:t xml:space="preserve">I understand any lump </w:t>
      </w:r>
      <w:r w:rsidRPr="00B033D3">
        <w:rPr>
          <w:noProof/>
          <w:sz w:val="20"/>
          <w:szCs w:val="20"/>
        </w:rPr>
        <w:t>sum commutation will not count towards satisfying the minimum payment requirements for my pension, but I am eligible to partially or fully commute the pension as the minimum payment rules will have been satisfied</w:t>
      </w:r>
      <w:r>
        <w:rPr>
          <w:noProof/>
          <w:sz w:val="20"/>
          <w:szCs w:val="20"/>
        </w:rPr>
        <w:t xml:space="preserve"> first.</w:t>
      </w:r>
    </w:p>
    <w:p w14:paraId="7F30AE7E" w14:textId="77777777" w:rsidR="004D47D6" w:rsidRPr="00B033D3" w:rsidRDefault="00CF38E2" w:rsidP="004D47D6">
      <w:pPr>
        <w:jc w:val="both"/>
        <w:rPr>
          <w:sz w:val="20"/>
          <w:szCs w:val="20"/>
        </w:rPr>
      </w:pPr>
    </w:p>
    <w:bookmarkEnd w:id="1"/>
    <w:p w14:paraId="09A30EC3" w14:textId="77777777" w:rsidR="004D47D6" w:rsidRPr="00B033D3" w:rsidRDefault="00CF38E2" w:rsidP="004D47D6">
      <w:pPr>
        <w:tabs>
          <w:tab w:val="left" w:pos="720"/>
          <w:tab w:val="left" w:pos="1440"/>
          <w:tab w:val="left" w:pos="2160"/>
          <w:tab w:val="left" w:pos="4320"/>
        </w:tabs>
        <w:jc w:val="both"/>
        <w:rPr>
          <w:noProof/>
          <w:sz w:val="20"/>
          <w:szCs w:val="20"/>
        </w:rPr>
      </w:pPr>
      <w:r w:rsidRPr="00B033D3">
        <w:rPr>
          <w:noProof/>
          <w:sz w:val="20"/>
          <w:szCs w:val="20"/>
        </w:rPr>
        <w:t>I understand the payment will be ta</w:t>
      </w:r>
      <w:r w:rsidRPr="00B033D3">
        <w:rPr>
          <w:noProof/>
          <w:sz w:val="20"/>
          <w:szCs w:val="20"/>
        </w:rPr>
        <w:t>xed as a superannuation lump sum in accordance with section 307-65 of the Income Tax Assessment Act 1997.</w:t>
      </w:r>
    </w:p>
    <w:p w14:paraId="4F7A1366" w14:textId="77777777" w:rsidR="004D47D6" w:rsidRDefault="00CF38E2" w:rsidP="004D47D6">
      <w:pPr>
        <w:rPr>
          <w:sz w:val="20"/>
          <w:szCs w:val="20"/>
        </w:rPr>
      </w:pPr>
    </w:p>
    <w:p w14:paraId="1947119D" w14:textId="77777777" w:rsidR="000507B5" w:rsidRDefault="00CF38E2" w:rsidP="000507B5">
      <w:pPr>
        <w:rPr>
          <w:sz w:val="20"/>
          <w:szCs w:val="20"/>
        </w:rPr>
      </w:pPr>
      <w:r w:rsidRPr="000507B5">
        <w:rPr>
          <w:sz w:val="20"/>
          <w:szCs w:val="20"/>
        </w:rPr>
        <w:t>Should I wish that any one or more payments that would otherwise be treated as lump sums instead be treated as pension payments, I will advise the tr</w:t>
      </w:r>
      <w:r w:rsidRPr="000507B5">
        <w:rPr>
          <w:sz w:val="20"/>
          <w:szCs w:val="20"/>
        </w:rPr>
        <w:t>ustee/s of my wishes at the time.</w:t>
      </w:r>
      <w:r>
        <w:rPr>
          <w:sz w:val="20"/>
          <w:szCs w:val="20"/>
        </w:rPr>
        <w:t xml:space="preserve"> </w:t>
      </w:r>
    </w:p>
    <w:p w14:paraId="567B7A8B" w14:textId="77777777" w:rsidR="000507B5" w:rsidRPr="00B033D3" w:rsidRDefault="00CF38E2" w:rsidP="004D47D6">
      <w:pPr>
        <w:rPr>
          <w:sz w:val="20"/>
          <w:szCs w:val="20"/>
        </w:rPr>
      </w:pPr>
    </w:p>
    <w:p w14:paraId="5A18FD69" w14:textId="77777777" w:rsidR="004D47D6" w:rsidRPr="00B033D3" w:rsidRDefault="00CF38E2" w:rsidP="004D47D6">
      <w:pPr>
        <w:tabs>
          <w:tab w:val="left" w:pos="720"/>
          <w:tab w:val="left" w:pos="1440"/>
          <w:tab w:val="left" w:pos="2160"/>
          <w:tab w:val="left" w:pos="4320"/>
        </w:tabs>
        <w:jc w:val="both"/>
        <w:rPr>
          <w:sz w:val="20"/>
          <w:szCs w:val="20"/>
        </w:rPr>
      </w:pPr>
    </w:p>
    <w:p w14:paraId="0BBE99F6" w14:textId="77777777" w:rsidR="004D47D6" w:rsidRPr="00B033D3" w:rsidRDefault="00CF38E2" w:rsidP="004D47D6">
      <w:pPr>
        <w:pStyle w:val="Footer"/>
        <w:tabs>
          <w:tab w:val="left" w:pos="720"/>
          <w:tab w:val="left" w:pos="1440"/>
          <w:tab w:val="left" w:pos="2160"/>
          <w:tab w:val="left" w:pos="4320"/>
        </w:tabs>
        <w:rPr>
          <w:sz w:val="20"/>
          <w:szCs w:val="20"/>
        </w:rPr>
      </w:pPr>
      <w:r w:rsidRPr="00B033D3">
        <w:rPr>
          <w:sz w:val="20"/>
          <w:szCs w:val="20"/>
        </w:rPr>
        <w:t>Yours faithfully</w:t>
      </w:r>
    </w:p>
    <w:p w14:paraId="2A252CAA" w14:textId="77777777" w:rsidR="004D47D6" w:rsidRPr="00B033D3" w:rsidRDefault="00CF38E2" w:rsidP="004D47D6">
      <w:pPr>
        <w:pStyle w:val="Footer"/>
        <w:tabs>
          <w:tab w:val="left" w:pos="720"/>
          <w:tab w:val="left" w:pos="1440"/>
          <w:tab w:val="left" w:pos="2160"/>
          <w:tab w:val="left" w:pos="4320"/>
        </w:tabs>
        <w:rPr>
          <w:sz w:val="20"/>
          <w:szCs w:val="20"/>
        </w:rPr>
      </w:pPr>
    </w:p>
    <w:p w14:paraId="6F2F355F" w14:textId="77777777" w:rsidR="004D47D6" w:rsidRPr="00B033D3" w:rsidRDefault="00CF38E2" w:rsidP="004D47D6">
      <w:pPr>
        <w:pStyle w:val="Footer"/>
        <w:tabs>
          <w:tab w:val="left" w:pos="720"/>
          <w:tab w:val="left" w:pos="1440"/>
          <w:tab w:val="left" w:pos="2160"/>
          <w:tab w:val="left" w:pos="4320"/>
        </w:tabs>
        <w:rPr>
          <w:sz w:val="20"/>
          <w:szCs w:val="20"/>
        </w:rPr>
      </w:pPr>
    </w:p>
    <w:p w14:paraId="011F5F86" w14:textId="77777777" w:rsidR="004D47D6" w:rsidRPr="00B033D3" w:rsidRDefault="00CF38E2" w:rsidP="004D47D6">
      <w:pPr>
        <w:pStyle w:val="Footer"/>
        <w:tabs>
          <w:tab w:val="left" w:pos="720"/>
          <w:tab w:val="left" w:pos="1440"/>
          <w:tab w:val="left" w:pos="2160"/>
          <w:tab w:val="left" w:pos="4320"/>
        </w:tabs>
        <w:rPr>
          <w:sz w:val="20"/>
          <w:szCs w:val="20"/>
        </w:rPr>
      </w:pPr>
    </w:p>
    <w:p w14:paraId="2BA03B46" w14:textId="77777777" w:rsidR="004D47D6" w:rsidRPr="00B033D3" w:rsidRDefault="00CF38E2" w:rsidP="004D47D6">
      <w:pPr>
        <w:pStyle w:val="Footer"/>
        <w:tabs>
          <w:tab w:val="left" w:pos="720"/>
          <w:tab w:val="left" w:pos="1440"/>
          <w:tab w:val="left" w:pos="2160"/>
          <w:tab w:val="left" w:pos="4320"/>
        </w:tabs>
        <w:rPr>
          <w:sz w:val="20"/>
          <w:szCs w:val="20"/>
        </w:rPr>
      </w:pPr>
      <w:r w:rsidRPr="00B033D3">
        <w:rPr>
          <w:sz w:val="20"/>
          <w:szCs w:val="20"/>
        </w:rPr>
        <w:t>_______________________________</w:t>
      </w:r>
    </w:p>
    <w:p w14:paraId="3D0EAA9F" w14:textId="23778CBB" w:rsidR="00301C12" w:rsidRDefault="00CF38E2" w:rsidP="00301C12">
      <w:pPr>
        <w:rPr>
          <w:color w:val="000000"/>
          <w:sz w:val="20"/>
          <w:szCs w:val="20"/>
        </w:rPr>
      </w:pPr>
      <w:r>
        <w:rPr>
          <w:color w:val="000000"/>
          <w:sz w:val="20"/>
          <w:szCs w:val="20"/>
        </w:rPr>
        <w:t>John Stewart</w:t>
      </w:r>
    </w:p>
    <w:p w14:paraId="76B471F5" w14:textId="77777777" w:rsidR="004D47D6" w:rsidRPr="008E173C" w:rsidRDefault="00CF38E2" w:rsidP="00301C12">
      <w:pPr>
        <w:jc w:val="center"/>
        <w:rPr>
          <w:b/>
          <w:sz w:val="22"/>
          <w:szCs w:val="20"/>
        </w:rPr>
      </w:pPr>
      <w:r w:rsidRPr="00B033D3">
        <w:rPr>
          <w:sz w:val="20"/>
          <w:szCs w:val="20"/>
        </w:rPr>
        <w:br w:type="column"/>
      </w:r>
      <w:r w:rsidRPr="008E173C">
        <w:rPr>
          <w:b/>
          <w:sz w:val="22"/>
          <w:szCs w:val="20"/>
        </w:rPr>
        <w:lastRenderedPageBreak/>
        <w:t xml:space="preserve">Resolution </w:t>
      </w:r>
      <w:r>
        <w:rPr>
          <w:b/>
          <w:sz w:val="22"/>
          <w:szCs w:val="20"/>
        </w:rPr>
        <w:t>o</w:t>
      </w:r>
      <w:r w:rsidRPr="008E173C">
        <w:rPr>
          <w:b/>
          <w:sz w:val="22"/>
          <w:szCs w:val="20"/>
        </w:rPr>
        <w:t>f The Trustees Of</w:t>
      </w:r>
    </w:p>
    <w:p w14:paraId="0384C496" w14:textId="24F55168" w:rsidR="00301C12" w:rsidRPr="00301C12" w:rsidRDefault="00CF38E2" w:rsidP="00301C12">
      <w:pPr>
        <w:jc w:val="center"/>
        <w:rPr>
          <w:b/>
          <w:sz w:val="22"/>
          <w:szCs w:val="20"/>
        </w:rPr>
      </w:pPr>
      <w:r w:rsidRPr="00301C12">
        <w:rPr>
          <w:b/>
          <w:sz w:val="22"/>
          <w:szCs w:val="20"/>
        </w:rPr>
        <w:fldChar w:fldCharType="begin"/>
      </w:r>
      <w:r w:rsidRPr="00301C12">
        <w:rPr>
          <w:b/>
          <w:sz w:val="22"/>
          <w:szCs w:val="20"/>
        </w:rPr>
        <w:instrText xml:space="preserve"> MERGEFIELD mailingname \* MERGEFORMAT </w:instrText>
      </w:r>
      <w:r w:rsidRPr="00301C12">
        <w:rPr>
          <w:b/>
          <w:sz w:val="22"/>
          <w:szCs w:val="20"/>
        </w:rPr>
        <w:fldChar w:fldCharType="separate"/>
      </w:r>
      <w:r w:rsidR="003E0445">
        <w:rPr>
          <w:b/>
          <w:sz w:val="22"/>
          <w:szCs w:val="20"/>
        </w:rPr>
        <w:t>Platinum Superannuation Fund</w:t>
      </w:r>
      <w:r w:rsidRPr="00301C12">
        <w:rPr>
          <w:b/>
          <w:sz w:val="22"/>
          <w:szCs w:val="20"/>
        </w:rPr>
        <w:fldChar w:fldCharType="end"/>
      </w:r>
    </w:p>
    <w:p w14:paraId="17765648" w14:textId="77777777" w:rsidR="004D47D6" w:rsidRPr="00B033D3" w:rsidRDefault="00CF38E2" w:rsidP="004D47D6">
      <w:pPr>
        <w:jc w:val="center"/>
        <w:rPr>
          <w:sz w:val="20"/>
          <w:szCs w:val="20"/>
        </w:rPr>
      </w:pPr>
    </w:p>
    <w:p w14:paraId="31D8CCF1" w14:textId="77777777" w:rsidR="004D47D6" w:rsidRPr="00B033D3" w:rsidRDefault="00CF38E2" w:rsidP="004D47D6">
      <w:pPr>
        <w:jc w:val="center"/>
        <w:rPr>
          <w:sz w:val="20"/>
          <w:szCs w:val="20"/>
        </w:rPr>
      </w:pPr>
    </w:p>
    <w:p w14:paraId="653B09A6" w14:textId="77777777" w:rsidR="004D47D6" w:rsidRPr="00B033D3" w:rsidRDefault="00CF38E2" w:rsidP="004D47D6">
      <w:pPr>
        <w:pStyle w:val="Footer"/>
        <w:tabs>
          <w:tab w:val="left" w:pos="720"/>
          <w:tab w:val="left" w:pos="1440"/>
          <w:tab w:val="left" w:pos="2160"/>
          <w:tab w:val="left" w:pos="4320"/>
        </w:tabs>
        <w:rPr>
          <w:b/>
          <w:noProof/>
          <w:spacing w:val="-3"/>
          <w:sz w:val="20"/>
          <w:szCs w:val="20"/>
        </w:rPr>
      </w:pPr>
      <w:r w:rsidRPr="00B033D3">
        <w:rPr>
          <w:b/>
          <w:noProof/>
          <w:spacing w:val="-3"/>
          <w:sz w:val="20"/>
          <w:szCs w:val="20"/>
        </w:rPr>
        <w:t>REQUEST FOR LUMP SUM PAYMENT OR COMMUTATION</w:t>
      </w:r>
    </w:p>
    <w:p w14:paraId="24EE05D0" w14:textId="77777777" w:rsidR="004D47D6" w:rsidRPr="00B033D3" w:rsidRDefault="00CF38E2" w:rsidP="004D47D6">
      <w:pPr>
        <w:pStyle w:val="Footer"/>
        <w:tabs>
          <w:tab w:val="left" w:pos="720"/>
          <w:tab w:val="left" w:pos="1440"/>
          <w:tab w:val="left" w:pos="2160"/>
          <w:tab w:val="left" w:pos="4320"/>
        </w:tabs>
        <w:jc w:val="both"/>
        <w:rPr>
          <w:noProof/>
          <w:spacing w:val="-3"/>
          <w:sz w:val="20"/>
          <w:szCs w:val="20"/>
        </w:rPr>
      </w:pPr>
    </w:p>
    <w:p w14:paraId="5A61D49A" w14:textId="14B621E3" w:rsidR="004D47D6" w:rsidRPr="00B033D3" w:rsidRDefault="00CF38E2" w:rsidP="004D47D6">
      <w:pPr>
        <w:pStyle w:val="Footer"/>
        <w:tabs>
          <w:tab w:val="left" w:pos="720"/>
          <w:tab w:val="left" w:pos="1440"/>
          <w:tab w:val="left" w:pos="2160"/>
          <w:tab w:val="left" w:pos="4320"/>
        </w:tabs>
        <w:jc w:val="both"/>
        <w:rPr>
          <w:noProof/>
          <w:spacing w:val="-3"/>
          <w:sz w:val="20"/>
          <w:szCs w:val="20"/>
        </w:rPr>
      </w:pPr>
      <w:r w:rsidRPr="00B033D3">
        <w:rPr>
          <w:noProof/>
          <w:spacing w:val="-3"/>
          <w:sz w:val="20"/>
          <w:szCs w:val="20"/>
        </w:rPr>
        <w:t xml:space="preserve">It was noted that </w:t>
      </w:r>
      <w:r>
        <w:rPr>
          <w:color w:val="000000"/>
          <w:sz w:val="20"/>
          <w:szCs w:val="20"/>
        </w:rPr>
        <w:fldChar w:fldCharType="begin">
          <w:ffData>
            <w:name w:val="Text9"/>
            <w:enabled/>
            <w:calcOnExit w:val="0"/>
            <w:helpText w:type="autoText" w:val="TrusteesOrDirectorsFullNames"/>
            <w:textInput>
              <w:default w:val="[Trustees/Directors Full Names]"/>
            </w:textInput>
          </w:ffData>
        </w:fldChar>
      </w:r>
      <w:bookmarkStart w:id="2" w:name="Text9"/>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2"/>
      <w:r w:rsidRPr="00B033D3">
        <w:rPr>
          <w:noProof/>
          <w:spacing w:val="-3"/>
          <w:sz w:val="20"/>
          <w:szCs w:val="20"/>
        </w:rPr>
        <w:t xml:space="preserve"> has requested that</w:t>
      </w:r>
      <w:r>
        <w:rPr>
          <w:noProof/>
          <w:spacing w:val="-3"/>
          <w:sz w:val="20"/>
          <w:szCs w:val="20"/>
        </w:rPr>
        <w:t xml:space="preserve"> until further notice,</w:t>
      </w:r>
      <w:r w:rsidRPr="00B033D3">
        <w:rPr>
          <w:noProof/>
          <w:spacing w:val="-3"/>
          <w:sz w:val="20"/>
          <w:szCs w:val="20"/>
        </w:rPr>
        <w:t xml:space="preserve"> future payments </w:t>
      </w:r>
      <w:r>
        <w:rPr>
          <w:noProof/>
          <w:spacing w:val="-3"/>
          <w:sz w:val="20"/>
          <w:szCs w:val="20"/>
        </w:rPr>
        <w:t xml:space="preserve">for </w:t>
      </w:r>
      <w:r>
        <w:rPr>
          <w:noProof/>
          <w:spacing w:val="-3"/>
          <w:sz w:val="20"/>
          <w:szCs w:val="20"/>
        </w:rPr>
        <w:t>a</w:t>
      </w:r>
      <w:r>
        <w:rPr>
          <w:noProof/>
          <w:spacing w:val="-3"/>
          <w:sz w:val="20"/>
          <w:szCs w:val="20"/>
        </w:rPr>
        <w:t xml:space="preserve"> financial year </w:t>
      </w:r>
      <w:r w:rsidRPr="00B033D3">
        <w:rPr>
          <w:noProof/>
          <w:spacing w:val="-3"/>
          <w:sz w:val="20"/>
          <w:szCs w:val="20"/>
        </w:rPr>
        <w:t xml:space="preserve">in excess of the required minimum pension be paid as a </w:t>
      </w:r>
      <w:r w:rsidRPr="00B033D3">
        <w:rPr>
          <w:noProof/>
          <w:spacing w:val="-3"/>
          <w:sz w:val="20"/>
          <w:szCs w:val="20"/>
        </w:rPr>
        <w:t>lump sum benefit.</w:t>
      </w:r>
    </w:p>
    <w:p w14:paraId="76260231" w14:textId="77777777" w:rsidR="004D47D6" w:rsidRPr="00B033D3" w:rsidRDefault="00CF38E2" w:rsidP="004D47D6">
      <w:pPr>
        <w:pStyle w:val="Footer"/>
        <w:tabs>
          <w:tab w:val="left" w:pos="720"/>
          <w:tab w:val="left" w:pos="1440"/>
          <w:tab w:val="left" w:pos="2160"/>
          <w:tab w:val="left" w:pos="4320"/>
        </w:tabs>
        <w:jc w:val="both"/>
        <w:rPr>
          <w:noProof/>
          <w:spacing w:val="-3"/>
          <w:sz w:val="20"/>
          <w:szCs w:val="20"/>
        </w:rPr>
      </w:pPr>
    </w:p>
    <w:p w14:paraId="2B2F015F" w14:textId="77777777" w:rsidR="004D47D6" w:rsidRPr="00826905" w:rsidRDefault="00CF38E2" w:rsidP="004D47D6">
      <w:pPr>
        <w:pStyle w:val="Footer"/>
        <w:tabs>
          <w:tab w:val="left" w:pos="720"/>
          <w:tab w:val="left" w:pos="1440"/>
          <w:tab w:val="left" w:pos="2160"/>
          <w:tab w:val="left" w:pos="4320"/>
        </w:tabs>
        <w:jc w:val="both"/>
        <w:rPr>
          <w:noProof/>
          <w:spacing w:val="-3"/>
          <w:sz w:val="20"/>
          <w:szCs w:val="20"/>
        </w:rPr>
      </w:pPr>
      <w:r w:rsidRPr="00826905">
        <w:rPr>
          <w:noProof/>
          <w:spacing w:val="-3"/>
          <w:sz w:val="20"/>
          <w:szCs w:val="20"/>
        </w:rPr>
        <w:t>These excess future payments will be allocated as lump sum payments from the unrestricted component of the</w:t>
      </w:r>
      <w:r w:rsidRPr="00826905">
        <w:rPr>
          <w:noProof/>
          <w:spacing w:val="-3"/>
          <w:sz w:val="20"/>
          <w:szCs w:val="20"/>
        </w:rPr>
        <w:t>ir</w:t>
      </w:r>
      <w:r w:rsidRPr="00826905">
        <w:rPr>
          <w:noProof/>
          <w:spacing w:val="-3"/>
          <w:sz w:val="20"/>
          <w:szCs w:val="20"/>
        </w:rPr>
        <w:t xml:space="preserve"> accumulation benefits or as commutations from </w:t>
      </w:r>
      <w:r w:rsidRPr="00826905">
        <w:rPr>
          <w:noProof/>
          <w:spacing w:val="-3"/>
          <w:sz w:val="20"/>
          <w:szCs w:val="20"/>
        </w:rPr>
        <w:t xml:space="preserve">their </w:t>
      </w:r>
      <w:r w:rsidRPr="00826905">
        <w:rPr>
          <w:noProof/>
          <w:spacing w:val="-3"/>
          <w:sz w:val="20"/>
          <w:szCs w:val="20"/>
        </w:rPr>
        <w:t>pension/s accounts in the following order:</w:t>
      </w:r>
    </w:p>
    <w:p w14:paraId="45545ED2" w14:textId="77777777" w:rsidR="004D47D6" w:rsidRPr="00826905" w:rsidRDefault="00CF38E2" w:rsidP="004D47D6">
      <w:pPr>
        <w:pStyle w:val="Footer"/>
        <w:tabs>
          <w:tab w:val="left" w:pos="720"/>
          <w:tab w:val="left" w:pos="1440"/>
          <w:tab w:val="left" w:pos="2160"/>
          <w:tab w:val="left" w:pos="4320"/>
        </w:tabs>
        <w:jc w:val="both"/>
        <w:rPr>
          <w:noProof/>
          <w:spacing w:val="-3"/>
          <w:sz w:val="20"/>
          <w:szCs w:val="20"/>
        </w:rPr>
      </w:pPr>
    </w:p>
    <w:p w14:paraId="50C678CD" w14:textId="77777777" w:rsidR="004D47D6" w:rsidRPr="00826905" w:rsidRDefault="00CF38E2" w:rsidP="004D47D6">
      <w:pPr>
        <w:ind w:left="720"/>
        <w:jc w:val="both"/>
        <w:rPr>
          <w:sz w:val="20"/>
          <w:szCs w:val="20"/>
        </w:rPr>
      </w:pPr>
      <w:r w:rsidRPr="00826905">
        <w:rPr>
          <w:sz w:val="20"/>
          <w:szCs w:val="20"/>
        </w:rPr>
        <w:t>Sequentially from the account wi</w:t>
      </w:r>
      <w:r w:rsidRPr="00826905">
        <w:rPr>
          <w:sz w:val="20"/>
          <w:szCs w:val="20"/>
        </w:rPr>
        <w:t>th the lowest tax-free percentage to the highest tax-free percentage up until each respective account balance is exhausted.</w:t>
      </w:r>
    </w:p>
    <w:p w14:paraId="69153A7E" w14:textId="77777777" w:rsidR="004D47D6" w:rsidRPr="00826905" w:rsidRDefault="00CF38E2" w:rsidP="004D47D6">
      <w:pPr>
        <w:pStyle w:val="Footer"/>
        <w:tabs>
          <w:tab w:val="left" w:pos="720"/>
          <w:tab w:val="left" w:pos="1440"/>
          <w:tab w:val="left" w:pos="2160"/>
          <w:tab w:val="left" w:pos="4320"/>
        </w:tabs>
        <w:jc w:val="both"/>
        <w:rPr>
          <w:noProof/>
          <w:spacing w:val="-3"/>
          <w:sz w:val="20"/>
          <w:szCs w:val="20"/>
        </w:rPr>
      </w:pPr>
    </w:p>
    <w:p w14:paraId="6E71F4CC" w14:textId="556D6254" w:rsidR="004D47D6" w:rsidRPr="00826905" w:rsidRDefault="00CF38E2" w:rsidP="00270456">
      <w:pPr>
        <w:pStyle w:val="Footer"/>
        <w:tabs>
          <w:tab w:val="left" w:pos="720"/>
          <w:tab w:val="left" w:pos="1440"/>
          <w:tab w:val="left" w:pos="2160"/>
          <w:tab w:val="left" w:pos="4320"/>
        </w:tabs>
        <w:jc w:val="both"/>
        <w:rPr>
          <w:bCs/>
          <w:noProof/>
          <w:spacing w:val="-3"/>
          <w:sz w:val="20"/>
          <w:szCs w:val="20"/>
        </w:rPr>
      </w:pPr>
      <w:r w:rsidRPr="00826905">
        <w:rPr>
          <w:bCs/>
          <w:noProof/>
          <w:spacing w:val="-3"/>
          <w:sz w:val="20"/>
          <w:szCs w:val="20"/>
        </w:rPr>
        <w:t xml:space="preserve">As </w:t>
      </w:r>
      <w:r>
        <w:rPr>
          <w:color w:val="000000"/>
          <w:sz w:val="20"/>
          <w:szCs w:val="20"/>
        </w:rPr>
        <w:fldChar w:fldCharType="begin">
          <w:ffData>
            <w:name w:val="Text10"/>
            <w:enabled/>
            <w:calcOnExit w:val="0"/>
            <w:helpText w:type="autoText" w:val="TrusteesOrDirectorsFullNames"/>
            <w:textInput>
              <w:default w:val="[Trustees/Directors Full Names]"/>
            </w:textInput>
          </w:ffData>
        </w:fldChar>
      </w:r>
      <w:bookmarkStart w:id="3" w:name="Text10"/>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3"/>
      <w:r>
        <w:rPr>
          <w:color w:val="000000"/>
          <w:sz w:val="20"/>
          <w:szCs w:val="20"/>
        </w:rPr>
        <w:t xml:space="preserve"> is over age 65, </w:t>
      </w:r>
      <w:r>
        <w:rPr>
          <w:color w:val="000000"/>
          <w:sz w:val="20"/>
          <w:szCs w:val="20"/>
        </w:rPr>
        <w:t>all</w:t>
      </w:r>
      <w:r>
        <w:rPr>
          <w:color w:val="000000"/>
          <w:sz w:val="20"/>
          <w:szCs w:val="20"/>
        </w:rPr>
        <w:t xml:space="preserve"> their benefits are classified as unrestricted and may be accessed at any time.</w:t>
      </w:r>
      <w:r w:rsidRPr="00826905">
        <w:rPr>
          <w:bCs/>
          <w:noProof/>
          <w:vanish/>
          <w:spacing w:val="-3"/>
          <w:sz w:val="20"/>
          <w:szCs w:val="20"/>
        </w:rPr>
        <w:t xml:space="preserve"> </w:t>
      </w:r>
    </w:p>
    <w:p w14:paraId="24C92E12" w14:textId="77777777" w:rsidR="004D47D6" w:rsidRPr="00826905" w:rsidRDefault="00CF38E2" w:rsidP="004D47D6">
      <w:pPr>
        <w:pStyle w:val="Footer"/>
        <w:tabs>
          <w:tab w:val="left" w:pos="720"/>
          <w:tab w:val="left" w:pos="1440"/>
          <w:tab w:val="left" w:pos="2160"/>
          <w:tab w:val="left" w:pos="4320"/>
        </w:tabs>
        <w:jc w:val="both"/>
        <w:rPr>
          <w:bCs/>
          <w:noProof/>
          <w:spacing w:val="-3"/>
          <w:sz w:val="20"/>
          <w:szCs w:val="20"/>
        </w:rPr>
      </w:pPr>
    </w:p>
    <w:p w14:paraId="54F93B09" w14:textId="77777777" w:rsidR="004D47D6" w:rsidRPr="00B033D3" w:rsidRDefault="00CF38E2" w:rsidP="004D47D6">
      <w:pPr>
        <w:jc w:val="both"/>
        <w:rPr>
          <w:noProof/>
          <w:sz w:val="20"/>
          <w:szCs w:val="20"/>
        </w:rPr>
      </w:pPr>
      <w:r w:rsidRPr="00B033D3">
        <w:rPr>
          <w:bCs/>
          <w:noProof/>
          <w:spacing w:val="-3"/>
          <w:sz w:val="20"/>
          <w:szCs w:val="20"/>
        </w:rPr>
        <w:t xml:space="preserve">Further, it was acknowledged that the minimum payment rules must have been satisfied prior to any </w:t>
      </w:r>
      <w:r>
        <w:rPr>
          <w:bCs/>
          <w:noProof/>
          <w:spacing w:val="-3"/>
          <w:sz w:val="20"/>
          <w:szCs w:val="20"/>
        </w:rPr>
        <w:t xml:space="preserve">partial </w:t>
      </w:r>
      <w:r w:rsidRPr="00B033D3">
        <w:rPr>
          <w:bCs/>
          <w:noProof/>
          <w:spacing w:val="-3"/>
          <w:sz w:val="20"/>
          <w:szCs w:val="20"/>
        </w:rPr>
        <w:t>commutations</w:t>
      </w:r>
      <w:r>
        <w:rPr>
          <w:bCs/>
          <w:noProof/>
          <w:spacing w:val="-3"/>
          <w:sz w:val="20"/>
          <w:szCs w:val="20"/>
        </w:rPr>
        <w:t xml:space="preserve"> from </w:t>
      </w:r>
      <w:r w:rsidRPr="00826905">
        <w:rPr>
          <w:bCs/>
          <w:noProof/>
          <w:spacing w:val="-3"/>
          <w:sz w:val="20"/>
          <w:szCs w:val="20"/>
        </w:rPr>
        <w:t xml:space="preserve">their </w:t>
      </w:r>
      <w:r>
        <w:rPr>
          <w:bCs/>
          <w:noProof/>
          <w:spacing w:val="-3"/>
          <w:sz w:val="20"/>
          <w:szCs w:val="20"/>
        </w:rPr>
        <w:t>pension account.</w:t>
      </w:r>
    </w:p>
    <w:p w14:paraId="785AA195" w14:textId="77777777" w:rsidR="004D47D6" w:rsidRPr="00B033D3" w:rsidRDefault="00CF38E2" w:rsidP="004D47D6">
      <w:pPr>
        <w:tabs>
          <w:tab w:val="left" w:pos="0"/>
          <w:tab w:val="left" w:pos="1440"/>
          <w:tab w:val="left" w:pos="2250"/>
          <w:tab w:val="left" w:pos="2850"/>
        </w:tabs>
        <w:suppressAutoHyphens/>
        <w:jc w:val="both"/>
        <w:rPr>
          <w:noProof/>
          <w:spacing w:val="-3"/>
          <w:sz w:val="20"/>
          <w:szCs w:val="20"/>
        </w:rPr>
      </w:pPr>
    </w:p>
    <w:p w14:paraId="47F5BEC0" w14:textId="77777777" w:rsidR="00DD495F" w:rsidRDefault="00CF38E2" w:rsidP="004D47D6">
      <w:pPr>
        <w:tabs>
          <w:tab w:val="left" w:pos="0"/>
          <w:tab w:val="left" w:pos="1440"/>
          <w:tab w:val="left" w:pos="2250"/>
          <w:tab w:val="left" w:pos="2850"/>
        </w:tabs>
        <w:suppressAutoHyphens/>
        <w:jc w:val="both"/>
        <w:rPr>
          <w:noProof/>
          <w:spacing w:val="-3"/>
          <w:sz w:val="20"/>
          <w:szCs w:val="20"/>
        </w:rPr>
      </w:pPr>
      <w:r w:rsidRPr="00B033D3">
        <w:rPr>
          <w:noProof/>
          <w:spacing w:val="-3"/>
          <w:sz w:val="20"/>
          <w:szCs w:val="20"/>
        </w:rPr>
        <w:t>Accordingly, we RESOLVE</w:t>
      </w:r>
      <w:r>
        <w:rPr>
          <w:noProof/>
          <w:spacing w:val="-3"/>
          <w:sz w:val="20"/>
          <w:szCs w:val="20"/>
        </w:rPr>
        <w:t>:</w:t>
      </w:r>
    </w:p>
    <w:p w14:paraId="39A39BB3" w14:textId="77777777" w:rsidR="00DD495F" w:rsidRDefault="00CF38E2" w:rsidP="004D47D6">
      <w:pPr>
        <w:tabs>
          <w:tab w:val="left" w:pos="0"/>
          <w:tab w:val="left" w:pos="1440"/>
          <w:tab w:val="left" w:pos="2250"/>
          <w:tab w:val="left" w:pos="2850"/>
        </w:tabs>
        <w:suppressAutoHyphens/>
        <w:jc w:val="both"/>
        <w:rPr>
          <w:noProof/>
          <w:spacing w:val="-3"/>
          <w:sz w:val="20"/>
          <w:szCs w:val="20"/>
        </w:rPr>
      </w:pPr>
    </w:p>
    <w:p w14:paraId="5498F499" w14:textId="61495328" w:rsidR="00DD495F" w:rsidRPr="00FC79A3" w:rsidRDefault="00CF38E2"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Pr>
          <w:noProof/>
          <w:spacing w:val="-3"/>
          <w:sz w:val="20"/>
          <w:szCs w:val="20"/>
        </w:rPr>
        <w:t>A</w:t>
      </w:r>
      <w:r w:rsidRPr="00B033D3">
        <w:rPr>
          <w:noProof/>
          <w:spacing w:val="-3"/>
          <w:sz w:val="20"/>
          <w:szCs w:val="20"/>
        </w:rPr>
        <w:t>ny future payments</w:t>
      </w:r>
      <w:r>
        <w:rPr>
          <w:noProof/>
          <w:spacing w:val="-3"/>
          <w:sz w:val="20"/>
          <w:szCs w:val="20"/>
        </w:rPr>
        <w:t xml:space="preserve"> for </w:t>
      </w:r>
      <w:r>
        <w:rPr>
          <w:noProof/>
          <w:spacing w:val="-3"/>
          <w:sz w:val="20"/>
          <w:szCs w:val="20"/>
        </w:rPr>
        <w:t xml:space="preserve">a </w:t>
      </w:r>
      <w:r>
        <w:rPr>
          <w:noProof/>
          <w:spacing w:val="-3"/>
          <w:sz w:val="20"/>
          <w:szCs w:val="20"/>
        </w:rPr>
        <w:t>financial year</w:t>
      </w:r>
      <w:r w:rsidRPr="00B033D3">
        <w:rPr>
          <w:noProof/>
          <w:spacing w:val="-3"/>
          <w:sz w:val="20"/>
          <w:szCs w:val="20"/>
        </w:rPr>
        <w:t xml:space="preserve"> in excess of the required minimum pension </w:t>
      </w:r>
      <w:r>
        <w:rPr>
          <w:noProof/>
          <w:spacing w:val="-3"/>
          <w:sz w:val="20"/>
          <w:szCs w:val="20"/>
        </w:rPr>
        <w:t>for</w:t>
      </w:r>
      <w:r w:rsidRPr="00B033D3">
        <w:rPr>
          <w:noProof/>
          <w:spacing w:val="-3"/>
          <w:sz w:val="20"/>
          <w:szCs w:val="20"/>
        </w:rPr>
        <w:t xml:space="preserve"> </w:t>
      </w:r>
      <w:r>
        <w:rPr>
          <w:color w:val="000000"/>
          <w:sz w:val="20"/>
          <w:szCs w:val="20"/>
        </w:rPr>
        <w:fldChar w:fldCharType="begin">
          <w:ffData>
            <w:name w:val="Text11"/>
            <w:enabled/>
            <w:calcOnExit w:val="0"/>
            <w:helpText w:type="autoText" w:val="TrusteesOrDirectorsFullNames"/>
            <w:textInput>
              <w:default w:val="[Trustees/Directors Full Names]"/>
            </w:textInput>
          </w:ffData>
        </w:fldChar>
      </w:r>
      <w:bookmarkStart w:id="4" w:name="Text11"/>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4"/>
      <w:r w:rsidRPr="00B033D3">
        <w:rPr>
          <w:noProof/>
          <w:spacing w:val="-3"/>
          <w:sz w:val="20"/>
          <w:szCs w:val="20"/>
        </w:rPr>
        <w:t xml:space="preserve"> </w:t>
      </w:r>
      <w:r>
        <w:rPr>
          <w:noProof/>
          <w:spacing w:val="-3"/>
          <w:sz w:val="20"/>
          <w:szCs w:val="20"/>
        </w:rPr>
        <w:t>will</w:t>
      </w:r>
      <w:r w:rsidRPr="00B033D3">
        <w:rPr>
          <w:noProof/>
          <w:spacing w:val="-3"/>
          <w:sz w:val="20"/>
          <w:szCs w:val="20"/>
        </w:rPr>
        <w:t xml:space="preserve"> be paid as </w:t>
      </w:r>
      <w:r w:rsidRPr="00FC79A3">
        <w:rPr>
          <w:noProof/>
          <w:spacing w:val="-3"/>
          <w:sz w:val="20"/>
          <w:szCs w:val="20"/>
        </w:rPr>
        <w:t>a lump sum payment or commut</w:t>
      </w:r>
      <w:r w:rsidRPr="00FC79A3">
        <w:rPr>
          <w:noProof/>
          <w:spacing w:val="-3"/>
          <w:sz w:val="20"/>
          <w:szCs w:val="20"/>
        </w:rPr>
        <w:t>ation in accordance with the terms of the Trust Deed;</w:t>
      </w:r>
    </w:p>
    <w:p w14:paraId="0AEC71DE" w14:textId="6DE90612" w:rsidR="00DD495F" w:rsidRPr="00FC79A3" w:rsidRDefault="00CF38E2"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sidRPr="00FC79A3">
        <w:rPr>
          <w:noProof/>
          <w:sz w:val="20"/>
          <w:szCs w:val="20"/>
        </w:rPr>
        <w:t xml:space="preserve">Any lump sum commutation/s will be regarded as partial commutation/s of </w:t>
      </w:r>
      <w:r>
        <w:rPr>
          <w:color w:val="000000"/>
          <w:sz w:val="20"/>
          <w:szCs w:val="20"/>
        </w:rPr>
        <w:fldChar w:fldCharType="begin">
          <w:ffData>
            <w:name w:val="Text12"/>
            <w:enabled/>
            <w:calcOnExit w:val="0"/>
            <w:helpText w:type="autoText" w:val="TrusteesOrDirectorsFullNames"/>
            <w:textInput>
              <w:default w:val="[Trustees/Directors Full Names]"/>
            </w:textInput>
          </w:ffData>
        </w:fldChar>
      </w:r>
      <w:bookmarkStart w:id="5" w:name="Text12"/>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5"/>
      <w:r w:rsidRPr="00FC79A3">
        <w:rPr>
          <w:noProof/>
          <w:sz w:val="20"/>
          <w:szCs w:val="20"/>
        </w:rPr>
        <w:t xml:space="preserve">'s pension/s and will not result in the cessation of their pension unless the pension account balance is fully exhausted;  </w:t>
      </w:r>
    </w:p>
    <w:p w14:paraId="2BD914C9" w14:textId="6C3AD8FE" w:rsidR="00DD495F" w:rsidRPr="00FC79A3" w:rsidRDefault="00CF38E2"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sidRPr="00FC79A3">
        <w:rPr>
          <w:noProof/>
          <w:sz w:val="20"/>
          <w:szCs w:val="20"/>
        </w:rPr>
        <w:t xml:space="preserve">Any </w:t>
      </w:r>
      <w:r w:rsidRPr="00FC79A3">
        <w:rPr>
          <w:noProof/>
          <w:sz w:val="20"/>
          <w:szCs w:val="20"/>
        </w:rPr>
        <w:t xml:space="preserve">lump sum commutation will not count towards satisfying the minimum payment requirements for </w:t>
      </w:r>
      <w:r>
        <w:rPr>
          <w:color w:val="000000"/>
          <w:sz w:val="20"/>
          <w:szCs w:val="20"/>
        </w:rPr>
        <w:fldChar w:fldCharType="begin">
          <w:ffData>
            <w:name w:val="Text13"/>
            <w:enabled/>
            <w:calcOnExit w:val="0"/>
            <w:helpText w:type="autoText" w:val="TrusteesOrDirectorsFullNames"/>
            <w:textInput>
              <w:default w:val="[Trustees/Directors Full Names]"/>
            </w:textInput>
          </w:ffData>
        </w:fldChar>
      </w:r>
      <w:bookmarkStart w:id="6" w:name="Text13"/>
      <w:r>
        <w:rPr>
          <w:color w:val="000000"/>
          <w:sz w:val="20"/>
          <w:szCs w:val="20"/>
        </w:rPr>
        <w:instrText xml:space="preserve"> FO</w:instrText>
      </w:r>
      <w:r>
        <w:rPr>
          <w:color w:val="000000"/>
          <w:sz w:val="20"/>
          <w:szCs w:val="20"/>
        </w:rPr>
        <w:instrText xml:space="preserve">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6"/>
      <w:r w:rsidRPr="00FC79A3">
        <w:rPr>
          <w:noProof/>
          <w:sz w:val="20"/>
          <w:szCs w:val="20"/>
        </w:rPr>
        <w:t>'s pension</w:t>
      </w:r>
      <w:r w:rsidRPr="00FC79A3">
        <w:rPr>
          <w:noProof/>
          <w:sz w:val="20"/>
          <w:szCs w:val="20"/>
        </w:rPr>
        <w:t>;</w:t>
      </w:r>
    </w:p>
    <w:p w14:paraId="41FF3345" w14:textId="249FAC31" w:rsidR="00DD495F" w:rsidRPr="00FC79A3" w:rsidRDefault="00CF38E2"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Pr>
          <w:color w:val="000000"/>
          <w:sz w:val="20"/>
          <w:szCs w:val="20"/>
        </w:rPr>
        <w:fldChar w:fldCharType="begin">
          <w:ffData>
            <w:name w:val="Text14"/>
            <w:enabled/>
            <w:calcOnExit w:val="0"/>
            <w:helpText w:type="autoText" w:val="TrusteesOrDirectorsFullNames"/>
            <w:textInput>
              <w:default w:val="[Trustees/Directors Full Names]"/>
            </w:textInput>
          </w:ffData>
        </w:fldChar>
      </w:r>
      <w:bookmarkStart w:id="7" w:name="Text14"/>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7"/>
      <w:r w:rsidRPr="00FC79A3">
        <w:rPr>
          <w:color w:val="000000"/>
          <w:sz w:val="20"/>
          <w:szCs w:val="20"/>
        </w:rPr>
        <w:t xml:space="preserve"> </w:t>
      </w:r>
      <w:r w:rsidRPr="00FC79A3">
        <w:rPr>
          <w:noProof/>
          <w:sz w:val="20"/>
          <w:szCs w:val="20"/>
        </w:rPr>
        <w:t>will be eligible to partially commute their pension/s as the minimum payment rules have been satisfied</w:t>
      </w:r>
      <w:r w:rsidRPr="00FC79A3">
        <w:rPr>
          <w:noProof/>
          <w:sz w:val="20"/>
          <w:szCs w:val="20"/>
        </w:rPr>
        <w:t xml:space="preserve"> in the first instance;</w:t>
      </w:r>
      <w:r w:rsidRPr="00FC79A3">
        <w:rPr>
          <w:noProof/>
          <w:sz w:val="20"/>
          <w:szCs w:val="20"/>
        </w:rPr>
        <w:t xml:space="preserve"> and</w:t>
      </w:r>
    </w:p>
    <w:p w14:paraId="765EA625" w14:textId="55FA71C0" w:rsidR="004D47D6" w:rsidRPr="00FC79A3" w:rsidRDefault="00CF38E2" w:rsidP="00DD495F">
      <w:pPr>
        <w:pStyle w:val="ListParagraph"/>
        <w:numPr>
          <w:ilvl w:val="0"/>
          <w:numId w:val="3"/>
        </w:numPr>
        <w:tabs>
          <w:tab w:val="left" w:pos="0"/>
          <w:tab w:val="left" w:pos="1440"/>
          <w:tab w:val="left" w:pos="2250"/>
          <w:tab w:val="left" w:pos="2850"/>
        </w:tabs>
        <w:suppressAutoHyphens/>
        <w:jc w:val="both"/>
        <w:rPr>
          <w:noProof/>
          <w:spacing w:val="-3"/>
          <w:sz w:val="20"/>
          <w:szCs w:val="20"/>
        </w:rPr>
      </w:pPr>
      <w:r w:rsidRPr="00FC79A3">
        <w:rPr>
          <w:noProof/>
          <w:sz w:val="20"/>
          <w:szCs w:val="20"/>
        </w:rPr>
        <w:t xml:space="preserve">As </w:t>
      </w:r>
      <w:r>
        <w:rPr>
          <w:color w:val="000000"/>
          <w:sz w:val="20"/>
          <w:szCs w:val="20"/>
        </w:rPr>
        <w:fldChar w:fldCharType="begin">
          <w:ffData>
            <w:name w:val="Text15"/>
            <w:enabled/>
            <w:calcOnExit w:val="0"/>
            <w:helpText w:type="autoText" w:val="TrusteesOrDirectorsFullNames"/>
            <w:textInput>
              <w:default w:val="[Trustees/Directors Full Names]"/>
            </w:textInput>
          </w:ffData>
        </w:fldChar>
      </w:r>
      <w:bookmarkStart w:id="8" w:name="Text15"/>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8"/>
      <w:r w:rsidRPr="00FC79A3">
        <w:rPr>
          <w:noProof/>
          <w:sz w:val="20"/>
          <w:szCs w:val="20"/>
        </w:rPr>
        <w:t xml:space="preserve"> is over the age of 60 any future payments will not be taxable and as such not subject to PAYG Withholding.</w:t>
      </w:r>
    </w:p>
    <w:p w14:paraId="2818CF9B" w14:textId="77777777" w:rsidR="004D47D6" w:rsidRPr="00FC79A3" w:rsidRDefault="00CF38E2" w:rsidP="004D47D6">
      <w:pPr>
        <w:jc w:val="both"/>
        <w:rPr>
          <w:bCs/>
          <w:noProof/>
          <w:color w:val="0000FF"/>
          <w:sz w:val="20"/>
          <w:szCs w:val="20"/>
        </w:rPr>
      </w:pPr>
    </w:p>
    <w:p w14:paraId="5AE13204" w14:textId="1B97AC6D" w:rsidR="004D47D6" w:rsidRPr="00FC79A3" w:rsidRDefault="00CF38E2" w:rsidP="004D47D6">
      <w:pPr>
        <w:jc w:val="both"/>
        <w:rPr>
          <w:noProof/>
          <w:sz w:val="20"/>
          <w:szCs w:val="20"/>
        </w:rPr>
      </w:pPr>
      <w:r>
        <w:rPr>
          <w:color w:val="000000"/>
          <w:sz w:val="20"/>
          <w:szCs w:val="20"/>
        </w:rPr>
        <w:fldChar w:fldCharType="begin">
          <w:ffData>
            <w:name w:val="Text16"/>
            <w:enabled/>
            <w:calcOnExit w:val="0"/>
            <w:helpText w:type="autoText" w:val="TrusteesOrDirectorsFullNames"/>
            <w:textInput>
              <w:default w:val="[Trustees/Directors Full Names]"/>
            </w:textInput>
          </w:ffData>
        </w:fldChar>
      </w:r>
      <w:bookmarkStart w:id="9" w:name="Text16"/>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9"/>
      <w:r w:rsidRPr="00FC79A3">
        <w:rPr>
          <w:noProof/>
          <w:sz w:val="20"/>
          <w:szCs w:val="20"/>
        </w:rPr>
        <w:t xml:space="preserve"> is to be advised in writing of the Trustee's decision to pay any future withdrawals of their benefits as lump sum payments or either as </w:t>
      </w:r>
      <w:r w:rsidRPr="00FC79A3">
        <w:rPr>
          <w:noProof/>
          <w:sz w:val="20"/>
          <w:szCs w:val="20"/>
        </w:rPr>
        <w:t xml:space="preserve">pension commutations. The relevant taxation components of any future lump sum withdrawals are to be advised in due course. </w:t>
      </w:r>
    </w:p>
    <w:p w14:paraId="0C48B2F3" w14:textId="77777777" w:rsidR="004D47D6" w:rsidRDefault="00CF38E2" w:rsidP="004D47D6">
      <w:pPr>
        <w:pStyle w:val="Footer"/>
        <w:tabs>
          <w:tab w:val="left" w:pos="720"/>
          <w:tab w:val="left" w:pos="1440"/>
          <w:tab w:val="left" w:pos="2160"/>
          <w:tab w:val="left" w:pos="4320"/>
        </w:tabs>
        <w:jc w:val="both"/>
        <w:rPr>
          <w:noProof/>
          <w:spacing w:val="-3"/>
          <w:sz w:val="20"/>
          <w:szCs w:val="20"/>
        </w:rPr>
      </w:pPr>
    </w:p>
    <w:p w14:paraId="5C05D28B" w14:textId="7EC627CC" w:rsidR="000507B5" w:rsidRDefault="00CF38E2" w:rsidP="000507B5">
      <w:pPr>
        <w:jc w:val="both"/>
        <w:rPr>
          <w:sz w:val="20"/>
          <w:szCs w:val="20"/>
        </w:rPr>
      </w:pPr>
      <w:r w:rsidRPr="000507B5">
        <w:rPr>
          <w:sz w:val="20"/>
          <w:szCs w:val="20"/>
        </w:rPr>
        <w:t xml:space="preserve">Should </w:t>
      </w:r>
      <w:r>
        <w:rPr>
          <w:color w:val="000000"/>
          <w:sz w:val="20"/>
          <w:szCs w:val="20"/>
        </w:rPr>
        <w:fldChar w:fldCharType="begin">
          <w:ffData>
            <w:name w:val="Text17"/>
            <w:enabled/>
            <w:calcOnExit w:val="0"/>
            <w:helpText w:type="autoText" w:val="TrusteesOrDirectorsFullNames"/>
            <w:textInput>
              <w:default w:val="[Trustees/Directors Full Names]"/>
            </w:textInput>
          </w:ffData>
        </w:fldChar>
      </w:r>
      <w:bookmarkStart w:id="10" w:name="Text17"/>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10"/>
      <w:r w:rsidRPr="000507B5">
        <w:rPr>
          <w:noProof/>
          <w:spacing w:val="-3"/>
          <w:sz w:val="20"/>
          <w:szCs w:val="20"/>
        </w:rPr>
        <w:t xml:space="preserve"> </w:t>
      </w:r>
      <w:r w:rsidRPr="000507B5">
        <w:rPr>
          <w:color w:val="000000"/>
          <w:sz w:val="20"/>
          <w:szCs w:val="20"/>
        </w:rPr>
        <w:t>wish that any</w:t>
      </w:r>
      <w:r w:rsidRPr="000507B5">
        <w:rPr>
          <w:sz w:val="20"/>
          <w:szCs w:val="20"/>
        </w:rPr>
        <w:t xml:space="preserve"> one or more payments that would otherwise be treated as lump sums instead be treated as pension payments, </w:t>
      </w:r>
      <w:r>
        <w:rPr>
          <w:color w:val="000000"/>
          <w:sz w:val="20"/>
          <w:szCs w:val="20"/>
        </w:rPr>
        <w:fldChar w:fldCharType="begin">
          <w:ffData>
            <w:name w:val="Text18"/>
            <w:enabled/>
            <w:calcOnExit w:val="0"/>
            <w:helpText w:type="autoText" w:val="TrusteesOrDirectorsFullNames"/>
            <w:textInput>
              <w:default w:val="[Trustees/Directors Full Names]"/>
            </w:textInput>
          </w:ffData>
        </w:fldChar>
      </w:r>
      <w:bookmarkStart w:id="11" w:name="Text18"/>
      <w:r>
        <w:rPr>
          <w:color w:val="000000"/>
          <w:sz w:val="20"/>
          <w:szCs w:val="20"/>
        </w:rPr>
        <w:instrText xml:space="preserve"> FORMTEXT </w:instrText>
      </w:r>
      <w:r>
        <w:rPr>
          <w:color w:val="000000"/>
          <w:sz w:val="20"/>
          <w:szCs w:val="20"/>
        </w:rPr>
      </w:r>
      <w:r>
        <w:rPr>
          <w:color w:val="000000"/>
          <w:sz w:val="20"/>
          <w:szCs w:val="20"/>
        </w:rPr>
        <w:fldChar w:fldCharType="separate"/>
      </w:r>
      <w:r>
        <w:rPr>
          <w:color w:val="000000"/>
          <w:sz w:val="20"/>
          <w:szCs w:val="20"/>
        </w:rPr>
        <w:t>John Stewart</w:t>
      </w:r>
      <w:r>
        <w:rPr>
          <w:color w:val="000000"/>
          <w:sz w:val="20"/>
          <w:szCs w:val="20"/>
        </w:rPr>
        <w:fldChar w:fldCharType="end"/>
      </w:r>
      <w:bookmarkEnd w:id="11"/>
      <w:r w:rsidRPr="000507B5">
        <w:rPr>
          <w:noProof/>
          <w:spacing w:val="-3"/>
          <w:sz w:val="20"/>
          <w:szCs w:val="20"/>
        </w:rPr>
        <w:t xml:space="preserve"> </w:t>
      </w:r>
      <w:r w:rsidRPr="000507B5">
        <w:rPr>
          <w:sz w:val="20"/>
          <w:szCs w:val="20"/>
        </w:rPr>
        <w:t>will advise the trustee/s of their wishes at the time</w:t>
      </w:r>
    </w:p>
    <w:p w14:paraId="666AF629" w14:textId="77777777" w:rsidR="000507B5" w:rsidRDefault="00CF38E2" w:rsidP="004D47D6">
      <w:pPr>
        <w:pStyle w:val="Footer"/>
        <w:tabs>
          <w:tab w:val="left" w:pos="720"/>
          <w:tab w:val="left" w:pos="1440"/>
          <w:tab w:val="left" w:pos="2160"/>
          <w:tab w:val="left" w:pos="4320"/>
        </w:tabs>
        <w:jc w:val="both"/>
        <w:rPr>
          <w:noProof/>
          <w:spacing w:val="-3"/>
          <w:sz w:val="20"/>
          <w:szCs w:val="20"/>
        </w:rPr>
      </w:pPr>
    </w:p>
    <w:p w14:paraId="307270AA" w14:textId="77777777" w:rsidR="000507B5" w:rsidRPr="00FC79A3" w:rsidRDefault="00CF38E2" w:rsidP="004D47D6">
      <w:pPr>
        <w:pStyle w:val="Footer"/>
        <w:tabs>
          <w:tab w:val="left" w:pos="720"/>
          <w:tab w:val="left" w:pos="1440"/>
          <w:tab w:val="left" w:pos="2160"/>
          <w:tab w:val="left" w:pos="4320"/>
        </w:tabs>
        <w:jc w:val="both"/>
        <w:rPr>
          <w:noProof/>
          <w:spacing w:val="-3"/>
          <w:sz w:val="20"/>
          <w:szCs w:val="20"/>
        </w:rPr>
      </w:pPr>
    </w:p>
    <w:p w14:paraId="31590792" w14:textId="7C377749" w:rsidR="004D47D6" w:rsidRPr="00B033D3" w:rsidRDefault="00CF38E2" w:rsidP="004D47D6">
      <w:pPr>
        <w:rPr>
          <w:noProof/>
          <w:sz w:val="20"/>
          <w:szCs w:val="20"/>
        </w:rPr>
      </w:pPr>
      <w:r w:rsidRPr="00FC79A3">
        <w:rPr>
          <w:sz w:val="20"/>
          <w:szCs w:val="20"/>
        </w:rPr>
        <w:t xml:space="preserve">Dated: </w:t>
      </w:r>
      <w:r>
        <w:rPr>
          <w:sz w:val="20"/>
          <w:szCs w:val="20"/>
        </w:rPr>
        <w:fldChar w:fldCharType="begin">
          <w:ffData>
            <w:name w:val="Text19"/>
            <w:enabled/>
            <w:calcOnExit w:val="0"/>
            <w:helpText w:type="autoText" w:val="DateOfLetter"/>
            <w:textInput>
              <w:default w:val="[Date]"/>
            </w:textInput>
          </w:ffData>
        </w:fldChar>
      </w:r>
      <w:bookmarkStart w:id="12" w:name="Text19"/>
      <w:r>
        <w:rPr>
          <w:sz w:val="20"/>
          <w:szCs w:val="20"/>
        </w:rPr>
        <w:instrText xml:space="preserve"> FORMTEXT </w:instrText>
      </w:r>
      <w:r>
        <w:rPr>
          <w:sz w:val="20"/>
          <w:szCs w:val="20"/>
        </w:rPr>
      </w:r>
      <w:r>
        <w:rPr>
          <w:sz w:val="20"/>
          <w:szCs w:val="20"/>
        </w:rPr>
        <w:fldChar w:fldCharType="separate"/>
      </w:r>
      <w:r w:rsidR="003E0445">
        <w:rPr>
          <w:sz w:val="20"/>
          <w:szCs w:val="20"/>
        </w:rPr>
        <w:t>1 July 2020</w:t>
      </w:r>
      <w:r>
        <w:rPr>
          <w:sz w:val="20"/>
          <w:szCs w:val="20"/>
        </w:rPr>
        <w:fldChar w:fldCharType="end"/>
      </w:r>
      <w:bookmarkEnd w:id="12"/>
    </w:p>
    <w:p w14:paraId="3F842F66" w14:textId="77777777" w:rsidR="004D47D6" w:rsidRDefault="00CF38E2" w:rsidP="004D47D6">
      <w:pPr>
        <w:tabs>
          <w:tab w:val="right" w:pos="9864"/>
        </w:tabs>
        <w:jc w:val="both"/>
        <w:rPr>
          <w:sz w:val="20"/>
          <w:szCs w:val="20"/>
        </w:rPr>
      </w:pPr>
    </w:p>
    <w:p w14:paraId="4D1B4135" w14:textId="77777777" w:rsidR="003F0156" w:rsidRPr="00B033D3" w:rsidRDefault="00CF38E2" w:rsidP="004D47D6">
      <w:pPr>
        <w:tabs>
          <w:tab w:val="right" w:pos="9864"/>
        </w:tabs>
        <w:jc w:val="both"/>
        <w:rPr>
          <w:sz w:val="20"/>
          <w:szCs w:val="20"/>
        </w:rPr>
      </w:pPr>
    </w:p>
    <w:p w14:paraId="29A17056" w14:textId="77777777" w:rsidR="004D47D6" w:rsidRPr="00B033D3" w:rsidRDefault="00CF38E2" w:rsidP="004D47D6">
      <w:pPr>
        <w:tabs>
          <w:tab w:val="left" w:pos="0"/>
          <w:tab w:val="left" w:pos="1440"/>
          <w:tab w:val="left" w:pos="2250"/>
          <w:tab w:val="left" w:pos="2850"/>
        </w:tabs>
        <w:suppressAutoHyphens/>
        <w:jc w:val="both"/>
        <w:rPr>
          <w:spacing w:val="-3"/>
          <w:sz w:val="20"/>
          <w:szCs w:val="20"/>
        </w:rPr>
      </w:pPr>
    </w:p>
    <w:p w14:paraId="315F642A" w14:textId="77777777" w:rsidR="004D47D6" w:rsidRPr="00B033D3" w:rsidRDefault="00CF38E2" w:rsidP="004D47D6">
      <w:pPr>
        <w:tabs>
          <w:tab w:val="left" w:pos="0"/>
          <w:tab w:val="left" w:pos="5940"/>
        </w:tabs>
        <w:suppressAutoHyphens/>
        <w:jc w:val="both"/>
        <w:rPr>
          <w:sz w:val="20"/>
          <w:szCs w:val="20"/>
        </w:rPr>
      </w:pPr>
      <w:r w:rsidRPr="00B033D3">
        <w:rPr>
          <w:sz w:val="20"/>
          <w:szCs w:val="20"/>
        </w:rPr>
        <w:t>_____________________________</w:t>
      </w:r>
    </w:p>
    <w:p w14:paraId="33927FB1" w14:textId="7E0F9BF4" w:rsidR="004D47D6" w:rsidRPr="00B033D3" w:rsidRDefault="00CF38E2" w:rsidP="004D47D6">
      <w:pPr>
        <w:pStyle w:val="Footer"/>
        <w:tabs>
          <w:tab w:val="left" w:pos="720"/>
          <w:tab w:val="left" w:pos="1440"/>
          <w:tab w:val="left" w:pos="2160"/>
          <w:tab w:val="left" w:pos="4320"/>
        </w:tabs>
        <w:jc w:val="both"/>
        <w:rPr>
          <w:color w:val="000000"/>
          <w:sz w:val="20"/>
          <w:szCs w:val="20"/>
        </w:rPr>
      </w:pPr>
      <w:r>
        <w:rPr>
          <w:color w:val="000000"/>
          <w:sz w:val="20"/>
          <w:szCs w:val="20"/>
        </w:rPr>
        <w:fldChar w:fldCharType="begin">
          <w:ffData>
            <w:name w:val="Text20"/>
            <w:enabled/>
            <w:calcOnExit w:val="0"/>
            <w:helpText w:type="autoText" w:val="TrusteesOrDirectorsFullNames"/>
            <w:textInput>
              <w:default w:val="[Trustees/Directors Full Names]"/>
            </w:textInput>
          </w:ffData>
        </w:fldChar>
      </w:r>
      <w:bookmarkStart w:id="13" w:name="Text20"/>
      <w:r>
        <w:rPr>
          <w:color w:val="000000"/>
          <w:sz w:val="20"/>
          <w:szCs w:val="20"/>
        </w:rPr>
        <w:instrText xml:space="preserve"> FORMTEXT </w:instrText>
      </w:r>
      <w:r>
        <w:rPr>
          <w:color w:val="000000"/>
          <w:sz w:val="20"/>
          <w:szCs w:val="20"/>
        </w:rPr>
      </w:r>
      <w:r>
        <w:rPr>
          <w:color w:val="000000"/>
          <w:sz w:val="20"/>
          <w:szCs w:val="20"/>
        </w:rPr>
        <w:fldChar w:fldCharType="separate"/>
      </w:r>
      <w:r w:rsidR="003E0445">
        <w:rPr>
          <w:color w:val="000000"/>
          <w:sz w:val="20"/>
          <w:szCs w:val="20"/>
        </w:rPr>
        <w:t>Ross Marino</w:t>
      </w:r>
      <w:r>
        <w:rPr>
          <w:color w:val="000000"/>
          <w:sz w:val="20"/>
          <w:szCs w:val="20"/>
        </w:rPr>
        <w:fldChar w:fldCharType="end"/>
      </w:r>
      <w:bookmarkEnd w:id="13"/>
    </w:p>
    <w:p w14:paraId="16397A60" w14:textId="77777777" w:rsidR="00A726B3" w:rsidRPr="00B033D3" w:rsidRDefault="00CF38E2" w:rsidP="004D47D6">
      <w:pPr>
        <w:pStyle w:val="Footer"/>
        <w:tabs>
          <w:tab w:val="left" w:pos="720"/>
          <w:tab w:val="left" w:pos="1440"/>
          <w:tab w:val="left" w:pos="2160"/>
          <w:tab w:val="left" w:pos="4320"/>
        </w:tabs>
        <w:jc w:val="both"/>
        <w:rPr>
          <w:color w:val="000000"/>
          <w:sz w:val="20"/>
          <w:szCs w:val="20"/>
        </w:rPr>
      </w:pPr>
    </w:p>
    <w:p w14:paraId="36187CE2" w14:textId="77777777" w:rsidR="00A726B3" w:rsidRPr="00B033D3" w:rsidRDefault="00CF38E2" w:rsidP="004D47D6">
      <w:pPr>
        <w:pStyle w:val="Footer"/>
        <w:tabs>
          <w:tab w:val="left" w:pos="720"/>
          <w:tab w:val="left" w:pos="1440"/>
          <w:tab w:val="left" w:pos="2160"/>
          <w:tab w:val="left" w:pos="4320"/>
        </w:tabs>
        <w:jc w:val="both"/>
        <w:rPr>
          <w:color w:val="000000"/>
          <w:sz w:val="20"/>
          <w:szCs w:val="20"/>
        </w:rPr>
      </w:pPr>
    </w:p>
    <w:p w14:paraId="647BB2EE" w14:textId="77777777" w:rsidR="00A726B3" w:rsidRPr="00B033D3" w:rsidRDefault="00CF38E2" w:rsidP="004D47D6">
      <w:pPr>
        <w:pStyle w:val="Footer"/>
        <w:tabs>
          <w:tab w:val="left" w:pos="720"/>
          <w:tab w:val="left" w:pos="1440"/>
          <w:tab w:val="left" w:pos="2160"/>
          <w:tab w:val="left" w:pos="4320"/>
        </w:tabs>
        <w:jc w:val="both"/>
        <w:rPr>
          <w:color w:val="000000"/>
          <w:sz w:val="20"/>
          <w:szCs w:val="20"/>
        </w:rPr>
      </w:pPr>
    </w:p>
    <w:p w14:paraId="788C4394" w14:textId="77777777" w:rsidR="00A726B3" w:rsidRPr="00B033D3" w:rsidRDefault="00CF38E2" w:rsidP="004D47D6">
      <w:pPr>
        <w:pStyle w:val="Footer"/>
        <w:tabs>
          <w:tab w:val="left" w:pos="720"/>
          <w:tab w:val="left" w:pos="1440"/>
          <w:tab w:val="left" w:pos="2160"/>
          <w:tab w:val="left" w:pos="4320"/>
        </w:tabs>
        <w:jc w:val="both"/>
        <w:rPr>
          <w:color w:val="000000"/>
          <w:sz w:val="20"/>
          <w:szCs w:val="20"/>
        </w:rPr>
      </w:pPr>
      <w:r w:rsidRPr="00B033D3">
        <w:rPr>
          <w:color w:val="000000"/>
          <w:sz w:val="20"/>
          <w:szCs w:val="20"/>
        </w:rPr>
        <w:t>_____________________________</w:t>
      </w:r>
    </w:p>
    <w:p w14:paraId="38096CEB" w14:textId="2F0B2E97" w:rsidR="00A726B3" w:rsidRPr="00B033D3" w:rsidRDefault="003E0445" w:rsidP="004D47D6">
      <w:pPr>
        <w:pStyle w:val="Footer"/>
        <w:tabs>
          <w:tab w:val="left" w:pos="720"/>
          <w:tab w:val="left" w:pos="1440"/>
          <w:tab w:val="left" w:pos="2160"/>
          <w:tab w:val="left" w:pos="4320"/>
        </w:tabs>
        <w:jc w:val="both"/>
        <w:rPr>
          <w:color w:val="000000"/>
          <w:sz w:val="20"/>
          <w:szCs w:val="20"/>
        </w:rPr>
      </w:pPr>
      <w:r>
        <w:rPr>
          <w:color w:val="000000"/>
          <w:sz w:val="20"/>
          <w:szCs w:val="20"/>
        </w:rPr>
        <w:t>Naomi Marino</w:t>
      </w:r>
    </w:p>
    <w:p w14:paraId="5CA4396D" w14:textId="77777777" w:rsidR="00C81BFB" w:rsidRPr="00B033D3" w:rsidRDefault="00CF38E2" w:rsidP="004D47D6">
      <w:pPr>
        <w:pStyle w:val="Footer"/>
        <w:tabs>
          <w:tab w:val="left" w:pos="720"/>
          <w:tab w:val="left" w:pos="1440"/>
          <w:tab w:val="left" w:pos="2160"/>
          <w:tab w:val="left" w:pos="4320"/>
        </w:tabs>
        <w:jc w:val="both"/>
        <w:rPr>
          <w:bCs/>
          <w:sz w:val="20"/>
          <w:szCs w:val="20"/>
        </w:rPr>
      </w:pPr>
    </w:p>
    <w:p w14:paraId="5CBC5703" w14:textId="37B5ECF0" w:rsidR="003E0445" w:rsidRDefault="003E0445" w:rsidP="003E0445">
      <w:pPr>
        <w:pStyle w:val="Footer"/>
        <w:tabs>
          <w:tab w:val="left" w:pos="720"/>
          <w:tab w:val="left" w:pos="1440"/>
          <w:tab w:val="left" w:pos="2160"/>
          <w:tab w:val="left" w:pos="4320"/>
        </w:tabs>
        <w:jc w:val="both"/>
        <w:rPr>
          <w:color w:val="000000"/>
          <w:sz w:val="20"/>
          <w:szCs w:val="20"/>
        </w:rPr>
      </w:pPr>
    </w:p>
    <w:p w14:paraId="594F7978"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p>
    <w:p w14:paraId="4062F7BD"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sidRPr="00B033D3">
        <w:rPr>
          <w:color w:val="000000"/>
          <w:sz w:val="20"/>
          <w:szCs w:val="20"/>
        </w:rPr>
        <w:t>_____________________________</w:t>
      </w:r>
    </w:p>
    <w:p w14:paraId="2FC6EBD9" w14:textId="30A5C062" w:rsidR="003E0445" w:rsidRPr="00B033D3" w:rsidRDefault="003E0445" w:rsidP="003E0445">
      <w:pPr>
        <w:pStyle w:val="Footer"/>
        <w:tabs>
          <w:tab w:val="left" w:pos="720"/>
          <w:tab w:val="left" w:pos="1440"/>
          <w:tab w:val="left" w:pos="2160"/>
          <w:tab w:val="left" w:pos="4320"/>
        </w:tabs>
        <w:jc w:val="both"/>
        <w:rPr>
          <w:color w:val="000000"/>
          <w:sz w:val="20"/>
          <w:szCs w:val="20"/>
        </w:rPr>
      </w:pPr>
      <w:r>
        <w:rPr>
          <w:color w:val="000000"/>
          <w:sz w:val="20"/>
          <w:szCs w:val="20"/>
        </w:rPr>
        <w:t>John Stewart</w:t>
      </w:r>
    </w:p>
    <w:p w14:paraId="233C046F" w14:textId="77777777" w:rsidR="00C81BFB" w:rsidRPr="00B033D3" w:rsidRDefault="00CF38E2" w:rsidP="004D47D6">
      <w:pPr>
        <w:pStyle w:val="Footer"/>
        <w:tabs>
          <w:tab w:val="left" w:pos="720"/>
          <w:tab w:val="left" w:pos="1440"/>
          <w:tab w:val="left" w:pos="2160"/>
          <w:tab w:val="left" w:pos="4320"/>
        </w:tabs>
        <w:jc w:val="both"/>
        <w:rPr>
          <w:bCs/>
          <w:sz w:val="20"/>
          <w:szCs w:val="20"/>
        </w:rPr>
      </w:pPr>
    </w:p>
    <w:p w14:paraId="5082D723" w14:textId="77777777" w:rsidR="00301C12" w:rsidRDefault="00CF38E2" w:rsidP="00301C12">
      <w:pPr>
        <w:jc w:val="right"/>
        <w:rPr>
          <w:sz w:val="20"/>
          <w:szCs w:val="20"/>
        </w:rPr>
      </w:pPr>
      <w:r w:rsidRPr="00B033D3">
        <w:rPr>
          <w:sz w:val="20"/>
          <w:szCs w:val="20"/>
        </w:rPr>
        <w:br w:type="column"/>
      </w:r>
      <w:r w:rsidRPr="00B033D3">
        <w:rPr>
          <w:sz w:val="20"/>
          <w:szCs w:val="20"/>
        </w:rPr>
        <w:lastRenderedPageBreak/>
        <w:t>The Trustee</w:t>
      </w:r>
    </w:p>
    <w:p w14:paraId="46843820" w14:textId="38352CCC" w:rsidR="00301C12" w:rsidRPr="00B033D3" w:rsidRDefault="00CF38E2" w:rsidP="00301C12">
      <w:pPr>
        <w:jc w:val="right"/>
        <w:rPr>
          <w:sz w:val="20"/>
          <w:szCs w:val="20"/>
        </w:rPr>
      </w:pPr>
      <w:r>
        <w:rPr>
          <w:sz w:val="20"/>
          <w:szCs w:val="20"/>
        </w:rPr>
        <w:fldChar w:fldCharType="begin"/>
      </w:r>
      <w:r>
        <w:rPr>
          <w:sz w:val="20"/>
          <w:szCs w:val="20"/>
        </w:rPr>
        <w:instrText xml:space="preserve"> MERGEFIELD mailingname \* MERGEFORMAT </w:instrText>
      </w:r>
      <w:r>
        <w:rPr>
          <w:sz w:val="20"/>
          <w:szCs w:val="20"/>
        </w:rPr>
        <w:fldChar w:fldCharType="separate"/>
      </w:r>
      <w:r w:rsidR="003E0445">
        <w:rPr>
          <w:noProof/>
          <w:sz w:val="20"/>
          <w:szCs w:val="20"/>
        </w:rPr>
        <w:t>Platinum Superannuation Fund</w:t>
      </w:r>
      <w:r>
        <w:rPr>
          <w:sz w:val="20"/>
          <w:szCs w:val="20"/>
        </w:rPr>
        <w:fldChar w:fldCharType="end"/>
      </w:r>
    </w:p>
    <w:p w14:paraId="7BE66D1C" w14:textId="77777777" w:rsidR="003E0445" w:rsidRDefault="00CF38E2" w:rsidP="00301C12">
      <w:pPr>
        <w:jc w:val="right"/>
        <w:rPr>
          <w:noProof/>
          <w:color w:val="000000"/>
          <w:sz w:val="20"/>
          <w:szCs w:val="20"/>
        </w:rPr>
      </w:pPr>
      <w:r>
        <w:rPr>
          <w:color w:val="000000"/>
          <w:sz w:val="20"/>
          <w:szCs w:val="20"/>
        </w:rPr>
        <w:fldChar w:fldCharType="begin"/>
      </w:r>
      <w:r>
        <w:rPr>
          <w:color w:val="000000"/>
          <w:sz w:val="20"/>
          <w:szCs w:val="20"/>
        </w:rPr>
        <w:instrText xml:space="preserve"> MERGEFIELD fullphysicaladdress \* MERGEFORMAT </w:instrText>
      </w:r>
      <w:r>
        <w:rPr>
          <w:color w:val="000000"/>
          <w:sz w:val="20"/>
          <w:szCs w:val="20"/>
        </w:rPr>
        <w:fldChar w:fldCharType="separate"/>
      </w:r>
      <w:r w:rsidR="003E0445">
        <w:rPr>
          <w:noProof/>
          <w:color w:val="000000"/>
          <w:sz w:val="20"/>
          <w:szCs w:val="20"/>
        </w:rPr>
        <w:t xml:space="preserve">102-50 Woodroffe Avenue </w:t>
      </w:r>
    </w:p>
    <w:p w14:paraId="5969F85E" w14:textId="4D09614C" w:rsidR="00301C12" w:rsidRDefault="003E0445" w:rsidP="00301C12">
      <w:pPr>
        <w:jc w:val="right"/>
        <w:rPr>
          <w:color w:val="000000"/>
          <w:sz w:val="20"/>
          <w:szCs w:val="20"/>
        </w:rPr>
      </w:pPr>
      <w:r>
        <w:rPr>
          <w:noProof/>
          <w:color w:val="000000"/>
          <w:sz w:val="20"/>
          <w:szCs w:val="20"/>
        </w:rPr>
        <w:t>MAIN BEACH   QLD   4217</w:t>
      </w:r>
      <w:r w:rsidR="00CF38E2">
        <w:rPr>
          <w:color w:val="000000"/>
          <w:sz w:val="20"/>
          <w:szCs w:val="20"/>
        </w:rPr>
        <w:fldChar w:fldCharType="end"/>
      </w:r>
    </w:p>
    <w:p w14:paraId="516A18B2" w14:textId="77777777" w:rsidR="004D47D6" w:rsidRDefault="00CF38E2" w:rsidP="00301C12">
      <w:pPr>
        <w:jc w:val="right"/>
        <w:rPr>
          <w:bCs/>
          <w:sz w:val="20"/>
          <w:szCs w:val="20"/>
        </w:rPr>
      </w:pPr>
    </w:p>
    <w:p w14:paraId="6E4249BD" w14:textId="77777777" w:rsidR="00307734" w:rsidRPr="00B033D3" w:rsidRDefault="00CF38E2" w:rsidP="004D47D6">
      <w:pPr>
        <w:rPr>
          <w:bCs/>
          <w:sz w:val="20"/>
          <w:szCs w:val="20"/>
        </w:rPr>
      </w:pPr>
    </w:p>
    <w:p w14:paraId="0013D924" w14:textId="77777777" w:rsidR="004D47D6" w:rsidRPr="00B033D3" w:rsidRDefault="00CF38E2" w:rsidP="004D47D6">
      <w:pPr>
        <w:rPr>
          <w:bCs/>
          <w:sz w:val="20"/>
          <w:szCs w:val="20"/>
        </w:rPr>
      </w:pPr>
    </w:p>
    <w:p w14:paraId="147DE8C3" w14:textId="4F68610F" w:rsidR="004D47D6" w:rsidRPr="00B033D3" w:rsidRDefault="00CF38E2" w:rsidP="004D47D6">
      <w:pPr>
        <w:rPr>
          <w:bCs/>
          <w:i/>
          <w:sz w:val="20"/>
          <w:szCs w:val="20"/>
        </w:rPr>
      </w:pPr>
      <w:r>
        <w:rPr>
          <w:sz w:val="20"/>
          <w:szCs w:val="20"/>
        </w:rPr>
        <w:fldChar w:fldCharType="begin">
          <w:ffData>
            <w:name w:val="Text24"/>
            <w:enabled/>
            <w:calcOnExit w:val="0"/>
            <w:helpText w:type="autoText" w:val="DateOfLetter"/>
            <w:textInput>
              <w:default w:val="[Date]"/>
            </w:textInput>
          </w:ffData>
        </w:fldChar>
      </w:r>
      <w:bookmarkStart w:id="14" w:name="Text24"/>
      <w:r>
        <w:rPr>
          <w:sz w:val="20"/>
          <w:szCs w:val="20"/>
        </w:rPr>
        <w:instrText xml:space="preserve"> FORMTEXT </w:instrText>
      </w:r>
      <w:r>
        <w:rPr>
          <w:sz w:val="20"/>
          <w:szCs w:val="20"/>
        </w:rPr>
      </w:r>
      <w:r>
        <w:rPr>
          <w:sz w:val="20"/>
          <w:szCs w:val="20"/>
        </w:rPr>
        <w:fldChar w:fldCharType="separate"/>
      </w:r>
      <w:r w:rsidR="003E0445">
        <w:rPr>
          <w:sz w:val="20"/>
          <w:szCs w:val="20"/>
        </w:rPr>
        <w:t>1 July 2020</w:t>
      </w:r>
      <w:r>
        <w:rPr>
          <w:sz w:val="20"/>
          <w:szCs w:val="20"/>
        </w:rPr>
        <w:fldChar w:fldCharType="end"/>
      </w:r>
      <w:bookmarkEnd w:id="14"/>
    </w:p>
    <w:p w14:paraId="3D573A89" w14:textId="77777777" w:rsidR="00061099" w:rsidRDefault="00CF38E2" w:rsidP="004D47D6">
      <w:pPr>
        <w:rPr>
          <w:bCs/>
          <w:sz w:val="20"/>
          <w:szCs w:val="20"/>
        </w:rPr>
      </w:pPr>
    </w:p>
    <w:p w14:paraId="566D7C05" w14:textId="77777777" w:rsidR="00D06149" w:rsidRPr="00B033D3" w:rsidRDefault="00CF38E2" w:rsidP="004D47D6">
      <w:pPr>
        <w:rPr>
          <w:bCs/>
          <w:sz w:val="20"/>
          <w:szCs w:val="20"/>
        </w:rPr>
      </w:pPr>
    </w:p>
    <w:p w14:paraId="413BA2CF" w14:textId="2BC2CCDB" w:rsidR="004D47D6" w:rsidRPr="00B033D3" w:rsidRDefault="00CF38E2" w:rsidP="004D47D6">
      <w:pPr>
        <w:rPr>
          <w:color w:val="000000"/>
          <w:sz w:val="20"/>
          <w:szCs w:val="20"/>
        </w:rPr>
      </w:pPr>
      <w:r>
        <w:rPr>
          <w:color w:val="000000"/>
          <w:sz w:val="20"/>
          <w:szCs w:val="20"/>
        </w:rPr>
        <w:t>John Stewart</w:t>
      </w:r>
    </w:p>
    <w:p w14:paraId="27E1B49F" w14:textId="16E8A02E" w:rsidR="00301C12" w:rsidRDefault="00CF38E2" w:rsidP="00301C12">
      <w:pPr>
        <w:rPr>
          <w:color w:val="000000"/>
          <w:sz w:val="20"/>
          <w:szCs w:val="20"/>
        </w:rPr>
      </w:pPr>
      <w:r>
        <w:rPr>
          <w:color w:val="000000"/>
          <w:sz w:val="20"/>
          <w:szCs w:val="20"/>
        </w:rPr>
        <w:t>28 Quay Street</w:t>
      </w:r>
    </w:p>
    <w:p w14:paraId="7555C11A" w14:textId="3F3FCADE" w:rsidR="00CF38E2" w:rsidRDefault="00CF38E2" w:rsidP="00301C12">
      <w:pPr>
        <w:rPr>
          <w:color w:val="000000"/>
          <w:sz w:val="20"/>
          <w:szCs w:val="20"/>
        </w:rPr>
      </w:pPr>
      <w:r>
        <w:rPr>
          <w:color w:val="000000"/>
          <w:sz w:val="20"/>
          <w:szCs w:val="20"/>
        </w:rPr>
        <w:t>BULIMBA   QLD   4171</w:t>
      </w:r>
    </w:p>
    <w:p w14:paraId="18DAEDF0" w14:textId="77777777" w:rsidR="004D47D6" w:rsidRPr="00B033D3" w:rsidRDefault="00CF38E2" w:rsidP="004D47D6">
      <w:pPr>
        <w:pStyle w:val="Footer"/>
        <w:tabs>
          <w:tab w:val="left" w:pos="720"/>
          <w:tab w:val="left" w:pos="1440"/>
          <w:tab w:val="left" w:pos="2160"/>
          <w:tab w:val="left" w:pos="4320"/>
        </w:tabs>
        <w:jc w:val="both"/>
        <w:rPr>
          <w:noProof/>
          <w:spacing w:val="-3"/>
          <w:sz w:val="20"/>
          <w:szCs w:val="20"/>
        </w:rPr>
      </w:pPr>
    </w:p>
    <w:p w14:paraId="21E6D02E" w14:textId="1A7EB4D8" w:rsidR="004D47D6" w:rsidRPr="00B033D3" w:rsidRDefault="00CF38E2" w:rsidP="004D47D6">
      <w:pPr>
        <w:rPr>
          <w:color w:val="000000"/>
          <w:sz w:val="20"/>
          <w:szCs w:val="20"/>
        </w:rPr>
      </w:pPr>
      <w:r w:rsidRPr="00B033D3">
        <w:rPr>
          <w:bCs/>
          <w:sz w:val="20"/>
          <w:szCs w:val="20"/>
        </w:rPr>
        <w:t xml:space="preserve">Dear </w:t>
      </w:r>
      <w:r>
        <w:rPr>
          <w:color w:val="000000"/>
          <w:sz w:val="20"/>
          <w:szCs w:val="20"/>
        </w:rPr>
        <w:t>John</w:t>
      </w:r>
    </w:p>
    <w:p w14:paraId="2ECD2CD5" w14:textId="77777777" w:rsidR="004D47D6" w:rsidRPr="00B033D3" w:rsidRDefault="00CF38E2" w:rsidP="004D47D6">
      <w:pPr>
        <w:rPr>
          <w:bCs/>
          <w:sz w:val="20"/>
          <w:szCs w:val="20"/>
        </w:rPr>
      </w:pPr>
    </w:p>
    <w:p w14:paraId="103DC318" w14:textId="09F68BA9" w:rsidR="004D47D6" w:rsidRPr="00B033D3" w:rsidRDefault="00CF38E2" w:rsidP="004D47D6">
      <w:pPr>
        <w:jc w:val="both"/>
        <w:rPr>
          <w:bCs/>
          <w:noProof/>
          <w:sz w:val="20"/>
          <w:szCs w:val="20"/>
        </w:rPr>
      </w:pPr>
      <w:r w:rsidRPr="00B033D3">
        <w:rPr>
          <w:bCs/>
          <w:noProof/>
          <w:sz w:val="20"/>
          <w:szCs w:val="20"/>
        </w:rPr>
        <w:t xml:space="preserve">We confirm that in accordance with your request dated </w:t>
      </w:r>
      <w:r>
        <w:rPr>
          <w:sz w:val="20"/>
          <w:szCs w:val="20"/>
        </w:rPr>
        <w:fldChar w:fldCharType="begin">
          <w:ffData>
            <w:name w:val="Text28"/>
            <w:enabled/>
            <w:calcOnExit w:val="0"/>
            <w:helpText w:type="autoText" w:val="DateOfLetter"/>
            <w:textInput>
              <w:default w:val="[Date]"/>
            </w:textInput>
          </w:ffData>
        </w:fldChar>
      </w:r>
      <w:bookmarkStart w:id="15" w:name="Text28"/>
      <w:r>
        <w:rPr>
          <w:sz w:val="20"/>
          <w:szCs w:val="20"/>
        </w:rPr>
        <w:instrText xml:space="preserve"> FORMTEXT </w:instrText>
      </w:r>
      <w:r>
        <w:rPr>
          <w:sz w:val="20"/>
          <w:szCs w:val="20"/>
        </w:rPr>
      </w:r>
      <w:r>
        <w:rPr>
          <w:sz w:val="20"/>
          <w:szCs w:val="20"/>
        </w:rPr>
        <w:fldChar w:fldCharType="separate"/>
      </w:r>
      <w:r w:rsidR="003E0445">
        <w:rPr>
          <w:sz w:val="20"/>
          <w:szCs w:val="20"/>
        </w:rPr>
        <w:t>1 July 2020</w:t>
      </w:r>
      <w:r>
        <w:rPr>
          <w:sz w:val="20"/>
          <w:szCs w:val="20"/>
        </w:rPr>
        <w:fldChar w:fldCharType="end"/>
      </w:r>
      <w:bookmarkEnd w:id="15"/>
      <w:r w:rsidRPr="00B033D3">
        <w:rPr>
          <w:bCs/>
          <w:noProof/>
          <w:sz w:val="20"/>
          <w:szCs w:val="20"/>
        </w:rPr>
        <w:t xml:space="preserve">, </w:t>
      </w:r>
      <w:r>
        <w:rPr>
          <w:bCs/>
          <w:noProof/>
          <w:sz w:val="20"/>
          <w:szCs w:val="20"/>
        </w:rPr>
        <w:t xml:space="preserve">until further notice </w:t>
      </w:r>
      <w:r w:rsidRPr="00B033D3">
        <w:rPr>
          <w:bCs/>
          <w:noProof/>
          <w:sz w:val="20"/>
          <w:szCs w:val="20"/>
        </w:rPr>
        <w:t>any future withdrawals</w:t>
      </w:r>
      <w:r>
        <w:rPr>
          <w:bCs/>
          <w:noProof/>
          <w:sz w:val="20"/>
          <w:szCs w:val="20"/>
        </w:rPr>
        <w:t xml:space="preserve"> for </w:t>
      </w:r>
      <w:r>
        <w:rPr>
          <w:bCs/>
          <w:noProof/>
          <w:sz w:val="20"/>
          <w:szCs w:val="20"/>
        </w:rPr>
        <w:t>a</w:t>
      </w:r>
      <w:r>
        <w:rPr>
          <w:bCs/>
          <w:noProof/>
          <w:sz w:val="20"/>
          <w:szCs w:val="20"/>
        </w:rPr>
        <w:t xml:space="preserve"> </w:t>
      </w:r>
      <w:r>
        <w:rPr>
          <w:bCs/>
          <w:noProof/>
          <w:sz w:val="20"/>
          <w:szCs w:val="20"/>
        </w:rPr>
        <w:t>financial year</w:t>
      </w:r>
      <w:r w:rsidRPr="00B033D3">
        <w:rPr>
          <w:bCs/>
          <w:noProof/>
          <w:sz w:val="20"/>
          <w:szCs w:val="20"/>
        </w:rPr>
        <w:t xml:space="preserve"> in excess of the minimum pensions required will be treated as lump sum payments or partial commutations. </w:t>
      </w:r>
    </w:p>
    <w:p w14:paraId="2C722FC9" w14:textId="77777777" w:rsidR="004D47D6" w:rsidRPr="00B033D3" w:rsidRDefault="00CF38E2" w:rsidP="004D47D6">
      <w:pPr>
        <w:rPr>
          <w:bCs/>
          <w:sz w:val="20"/>
          <w:szCs w:val="20"/>
        </w:rPr>
      </w:pPr>
    </w:p>
    <w:p w14:paraId="339FF11C" w14:textId="77777777" w:rsidR="004D47D6" w:rsidRPr="00B033D3" w:rsidRDefault="00CF38E2" w:rsidP="004D47D6">
      <w:pPr>
        <w:jc w:val="both"/>
        <w:rPr>
          <w:bCs/>
          <w:noProof/>
          <w:color w:val="0000FF"/>
          <w:sz w:val="20"/>
          <w:szCs w:val="20"/>
        </w:rPr>
      </w:pPr>
      <w:r w:rsidRPr="00B033D3">
        <w:rPr>
          <w:bCs/>
          <w:noProof/>
          <w:sz w:val="20"/>
          <w:szCs w:val="20"/>
        </w:rPr>
        <w:t>As per your request, these future payments will be allocated in sequential order to your accumulation account or pension accounts with the lowest ta</w:t>
      </w:r>
      <w:r w:rsidRPr="00B033D3">
        <w:rPr>
          <w:bCs/>
          <w:noProof/>
          <w:sz w:val="20"/>
          <w:szCs w:val="20"/>
        </w:rPr>
        <w:t xml:space="preserve">x free percentage to the highest tax free percentage up until the respective account is exhausted. </w:t>
      </w:r>
    </w:p>
    <w:p w14:paraId="19F196C4" w14:textId="77777777" w:rsidR="004D47D6" w:rsidRPr="00B033D3" w:rsidRDefault="00CF38E2" w:rsidP="004D47D6">
      <w:pPr>
        <w:jc w:val="both"/>
        <w:rPr>
          <w:bCs/>
          <w:noProof/>
          <w:sz w:val="20"/>
          <w:szCs w:val="20"/>
        </w:rPr>
      </w:pPr>
    </w:p>
    <w:p w14:paraId="64319DA4" w14:textId="77777777" w:rsidR="004D47D6" w:rsidRPr="00B033D3" w:rsidRDefault="00CF38E2" w:rsidP="004D47D6">
      <w:pPr>
        <w:jc w:val="both"/>
        <w:rPr>
          <w:bCs/>
          <w:noProof/>
          <w:sz w:val="20"/>
          <w:szCs w:val="20"/>
          <w:u w:val="single"/>
        </w:rPr>
      </w:pPr>
      <w:r w:rsidRPr="00B033D3">
        <w:rPr>
          <w:bCs/>
          <w:noProof/>
          <w:sz w:val="20"/>
          <w:szCs w:val="20"/>
          <w:u w:val="single"/>
        </w:rPr>
        <w:t>Components of Commutation</w:t>
      </w:r>
    </w:p>
    <w:p w14:paraId="5E797E82" w14:textId="77777777" w:rsidR="004D47D6" w:rsidRPr="00B033D3" w:rsidRDefault="00CF38E2" w:rsidP="004D47D6">
      <w:pPr>
        <w:rPr>
          <w:bCs/>
          <w:sz w:val="20"/>
          <w:szCs w:val="20"/>
        </w:rPr>
      </w:pPr>
    </w:p>
    <w:p w14:paraId="75F72A93" w14:textId="77777777" w:rsidR="004D47D6" w:rsidRPr="00B033D3" w:rsidRDefault="00CF38E2" w:rsidP="004D47D6">
      <w:pPr>
        <w:jc w:val="both"/>
        <w:rPr>
          <w:bCs/>
          <w:noProof/>
          <w:sz w:val="20"/>
          <w:szCs w:val="20"/>
        </w:rPr>
      </w:pPr>
      <w:r w:rsidRPr="00B033D3">
        <w:rPr>
          <w:bCs/>
          <w:noProof/>
          <w:sz w:val="20"/>
          <w:szCs w:val="20"/>
        </w:rPr>
        <w:t xml:space="preserve">The taxable and tax free components of each lump sum will be advised in due course with the completion of the </w:t>
      </w:r>
      <w:r>
        <w:rPr>
          <w:bCs/>
          <w:noProof/>
          <w:sz w:val="20"/>
          <w:szCs w:val="20"/>
        </w:rPr>
        <w:t>each</w:t>
      </w:r>
      <w:r w:rsidRPr="00B033D3">
        <w:rPr>
          <w:bCs/>
          <w:noProof/>
          <w:sz w:val="20"/>
          <w:szCs w:val="20"/>
        </w:rPr>
        <w:t xml:space="preserve"> financial yea</w:t>
      </w:r>
      <w:r w:rsidRPr="00B033D3">
        <w:rPr>
          <w:bCs/>
          <w:noProof/>
          <w:sz w:val="20"/>
          <w:szCs w:val="20"/>
        </w:rPr>
        <w:t>r</w:t>
      </w:r>
      <w:r>
        <w:rPr>
          <w:bCs/>
          <w:noProof/>
          <w:sz w:val="20"/>
          <w:szCs w:val="20"/>
        </w:rPr>
        <w:t>’s</w:t>
      </w:r>
      <w:r w:rsidRPr="00B033D3">
        <w:rPr>
          <w:bCs/>
          <w:noProof/>
          <w:sz w:val="20"/>
          <w:szCs w:val="20"/>
        </w:rPr>
        <w:t xml:space="preserve"> accounts.</w:t>
      </w:r>
    </w:p>
    <w:p w14:paraId="26293214" w14:textId="77777777" w:rsidR="004D47D6" w:rsidRPr="00B033D3" w:rsidRDefault="00CF38E2" w:rsidP="004D47D6">
      <w:pPr>
        <w:rPr>
          <w:bCs/>
          <w:noProof/>
          <w:sz w:val="20"/>
          <w:szCs w:val="20"/>
        </w:rPr>
      </w:pPr>
    </w:p>
    <w:p w14:paraId="1572F9AB" w14:textId="77777777" w:rsidR="004D47D6" w:rsidRPr="00B033D3" w:rsidRDefault="00CF38E2" w:rsidP="004D47D6">
      <w:pPr>
        <w:rPr>
          <w:bCs/>
          <w:noProof/>
          <w:sz w:val="20"/>
          <w:szCs w:val="20"/>
        </w:rPr>
      </w:pPr>
      <w:r w:rsidRPr="00B033D3">
        <w:rPr>
          <w:bCs/>
          <w:noProof/>
          <w:sz w:val="20"/>
          <w:szCs w:val="20"/>
          <w:u w:val="single"/>
        </w:rPr>
        <w:t>Taxation of Components</w:t>
      </w:r>
    </w:p>
    <w:p w14:paraId="76E0C4C6" w14:textId="77777777" w:rsidR="004D47D6" w:rsidRPr="00B033D3" w:rsidRDefault="00CF38E2" w:rsidP="004D47D6">
      <w:pPr>
        <w:rPr>
          <w:bCs/>
          <w:sz w:val="20"/>
          <w:szCs w:val="20"/>
        </w:rPr>
      </w:pPr>
    </w:p>
    <w:p w14:paraId="27E9CDDA" w14:textId="77777777" w:rsidR="004D47D6" w:rsidRPr="00B033D3" w:rsidRDefault="00CF38E2" w:rsidP="004D47D6">
      <w:pPr>
        <w:jc w:val="both"/>
        <w:rPr>
          <w:bCs/>
          <w:noProof/>
          <w:sz w:val="20"/>
          <w:szCs w:val="20"/>
        </w:rPr>
      </w:pPr>
      <w:r w:rsidRPr="00B033D3">
        <w:rPr>
          <w:bCs/>
          <w:noProof/>
          <w:sz w:val="20"/>
          <w:szCs w:val="20"/>
        </w:rPr>
        <w:t>As you are over age 60, your future lump sum payments will not be included in your assessable income, nor are they exempt income.  Accordingly, no tax will be payable in respect of these future lump sum payments.</w:t>
      </w:r>
    </w:p>
    <w:p w14:paraId="4F8AE9A7" w14:textId="77777777" w:rsidR="004D47D6" w:rsidRDefault="00CF38E2" w:rsidP="004D47D6">
      <w:pPr>
        <w:jc w:val="both"/>
        <w:rPr>
          <w:bCs/>
          <w:noProof/>
          <w:sz w:val="20"/>
          <w:szCs w:val="20"/>
        </w:rPr>
      </w:pPr>
    </w:p>
    <w:p w14:paraId="1F32941F" w14:textId="77777777" w:rsidR="000507B5" w:rsidRDefault="00CF38E2" w:rsidP="000507B5">
      <w:pPr>
        <w:jc w:val="both"/>
        <w:rPr>
          <w:sz w:val="20"/>
          <w:szCs w:val="20"/>
        </w:rPr>
      </w:pPr>
      <w:r w:rsidRPr="000507B5">
        <w:rPr>
          <w:sz w:val="20"/>
          <w:szCs w:val="20"/>
        </w:rPr>
        <w:t xml:space="preserve">Should </w:t>
      </w:r>
      <w:r w:rsidRPr="000507B5">
        <w:rPr>
          <w:color w:val="000000"/>
          <w:sz w:val="20"/>
          <w:szCs w:val="20"/>
        </w:rPr>
        <w:t>you wish that any</w:t>
      </w:r>
      <w:r w:rsidRPr="000507B5">
        <w:rPr>
          <w:sz w:val="20"/>
          <w:szCs w:val="20"/>
        </w:rPr>
        <w:t xml:space="preserve"> one or more payments that would otherwise be treated as lump sums instead be treated as pension payments, </w:t>
      </w:r>
      <w:r w:rsidRPr="000507B5">
        <w:rPr>
          <w:color w:val="000000"/>
          <w:sz w:val="20"/>
          <w:szCs w:val="20"/>
        </w:rPr>
        <w:t xml:space="preserve">you </w:t>
      </w:r>
      <w:r w:rsidRPr="000507B5">
        <w:rPr>
          <w:sz w:val="20"/>
          <w:szCs w:val="20"/>
        </w:rPr>
        <w:t>will advise the trustee/s of your wishes at the time</w:t>
      </w:r>
    </w:p>
    <w:p w14:paraId="726924AD" w14:textId="77777777" w:rsidR="004D47D6" w:rsidRPr="00B033D3" w:rsidRDefault="00CF38E2" w:rsidP="004D47D6">
      <w:pPr>
        <w:jc w:val="both"/>
        <w:rPr>
          <w:bCs/>
          <w:noProof/>
          <w:sz w:val="20"/>
          <w:szCs w:val="20"/>
        </w:rPr>
      </w:pPr>
    </w:p>
    <w:p w14:paraId="46B102A0" w14:textId="77777777" w:rsidR="004D47D6" w:rsidRPr="00B033D3" w:rsidRDefault="00CF38E2" w:rsidP="004D47D6">
      <w:pPr>
        <w:jc w:val="both"/>
        <w:rPr>
          <w:bCs/>
          <w:noProof/>
          <w:sz w:val="20"/>
          <w:szCs w:val="20"/>
        </w:rPr>
      </w:pPr>
      <w:r w:rsidRPr="00B033D3">
        <w:rPr>
          <w:bCs/>
          <w:noProof/>
          <w:sz w:val="20"/>
          <w:szCs w:val="20"/>
        </w:rPr>
        <w:t>If you have any queries please contact us.</w:t>
      </w:r>
    </w:p>
    <w:p w14:paraId="0FBE7EAF" w14:textId="77777777" w:rsidR="004D47D6" w:rsidRPr="00B033D3" w:rsidRDefault="00CF38E2" w:rsidP="004D47D6">
      <w:pPr>
        <w:rPr>
          <w:bCs/>
          <w:sz w:val="20"/>
          <w:szCs w:val="20"/>
        </w:rPr>
      </w:pPr>
    </w:p>
    <w:p w14:paraId="1A0EA8CA" w14:textId="77777777" w:rsidR="004D47D6" w:rsidRPr="00B033D3" w:rsidRDefault="00CF38E2" w:rsidP="004D47D6">
      <w:pPr>
        <w:jc w:val="both"/>
        <w:rPr>
          <w:bCs/>
          <w:sz w:val="20"/>
          <w:szCs w:val="20"/>
        </w:rPr>
      </w:pPr>
    </w:p>
    <w:p w14:paraId="3F6DFD1D" w14:textId="77777777" w:rsidR="004D47D6" w:rsidRPr="00B033D3" w:rsidRDefault="00CF38E2" w:rsidP="004D47D6">
      <w:pPr>
        <w:jc w:val="both"/>
        <w:rPr>
          <w:bCs/>
          <w:sz w:val="20"/>
          <w:szCs w:val="20"/>
        </w:rPr>
      </w:pPr>
      <w:r w:rsidRPr="00B033D3">
        <w:rPr>
          <w:bCs/>
          <w:sz w:val="20"/>
          <w:szCs w:val="20"/>
        </w:rPr>
        <w:t>Yours faithfully</w:t>
      </w:r>
    </w:p>
    <w:p w14:paraId="7994100F" w14:textId="77777777" w:rsidR="004D47D6" w:rsidRPr="00B033D3" w:rsidRDefault="00CF38E2" w:rsidP="004D47D6">
      <w:pPr>
        <w:jc w:val="both"/>
        <w:rPr>
          <w:bCs/>
          <w:sz w:val="20"/>
          <w:szCs w:val="20"/>
        </w:rPr>
      </w:pPr>
      <w:bookmarkStart w:id="16" w:name="_Hlk513732640"/>
    </w:p>
    <w:p w14:paraId="4038F713" w14:textId="77777777" w:rsidR="004D47D6" w:rsidRDefault="00CF38E2" w:rsidP="004D47D6">
      <w:pPr>
        <w:jc w:val="both"/>
        <w:rPr>
          <w:bCs/>
          <w:sz w:val="20"/>
          <w:szCs w:val="20"/>
        </w:rPr>
      </w:pPr>
    </w:p>
    <w:p w14:paraId="646B75D5" w14:textId="77777777" w:rsidR="008E173C" w:rsidRPr="00B033D3" w:rsidRDefault="00CF38E2" w:rsidP="004D47D6">
      <w:pPr>
        <w:jc w:val="both"/>
        <w:rPr>
          <w:bCs/>
          <w:sz w:val="20"/>
          <w:szCs w:val="20"/>
        </w:rPr>
      </w:pPr>
    </w:p>
    <w:p w14:paraId="099455BB" w14:textId="77777777" w:rsidR="004D47D6" w:rsidRPr="00B033D3" w:rsidRDefault="00CF38E2" w:rsidP="004D47D6">
      <w:pPr>
        <w:tabs>
          <w:tab w:val="left" w:pos="0"/>
          <w:tab w:val="left" w:pos="5940"/>
        </w:tabs>
        <w:suppressAutoHyphens/>
        <w:jc w:val="both"/>
        <w:rPr>
          <w:sz w:val="20"/>
          <w:szCs w:val="20"/>
        </w:rPr>
      </w:pPr>
      <w:r w:rsidRPr="00B033D3">
        <w:rPr>
          <w:sz w:val="20"/>
          <w:szCs w:val="20"/>
        </w:rPr>
        <w:t>__________________________________</w:t>
      </w:r>
    </w:p>
    <w:p w14:paraId="1AA9A93F" w14:textId="7FAD24FC" w:rsidR="004D47D6" w:rsidRPr="00B033D3" w:rsidRDefault="00CF38E2" w:rsidP="004D47D6">
      <w:pPr>
        <w:tabs>
          <w:tab w:val="left" w:pos="0"/>
          <w:tab w:val="left" w:pos="5940"/>
        </w:tabs>
        <w:suppressAutoHyphens/>
        <w:jc w:val="both"/>
        <w:rPr>
          <w:sz w:val="20"/>
          <w:szCs w:val="20"/>
        </w:rPr>
      </w:pPr>
      <w:r>
        <w:rPr>
          <w:color w:val="000000"/>
          <w:sz w:val="20"/>
          <w:szCs w:val="20"/>
        </w:rPr>
        <w:fldChar w:fldCharType="begin">
          <w:ffData>
            <w:name w:val="Text29"/>
            <w:enabled/>
            <w:calcOnExit w:val="0"/>
            <w:helpText w:type="autoText" w:val="TrusteesOrDirectorsFullNames"/>
            <w:textInput>
              <w:default w:val="[Trustees/Directors Full Names]"/>
            </w:textInput>
          </w:ffData>
        </w:fldChar>
      </w:r>
      <w:bookmarkStart w:id="17" w:name="Text29"/>
      <w:r>
        <w:rPr>
          <w:color w:val="000000"/>
          <w:sz w:val="20"/>
          <w:szCs w:val="20"/>
        </w:rPr>
        <w:instrText xml:space="preserve"> FORMTEXT </w:instrText>
      </w:r>
      <w:r>
        <w:rPr>
          <w:color w:val="000000"/>
          <w:sz w:val="20"/>
          <w:szCs w:val="20"/>
        </w:rPr>
      </w:r>
      <w:r>
        <w:rPr>
          <w:color w:val="000000"/>
          <w:sz w:val="20"/>
          <w:szCs w:val="20"/>
        </w:rPr>
        <w:fldChar w:fldCharType="separate"/>
      </w:r>
      <w:r w:rsidR="003E0445">
        <w:rPr>
          <w:color w:val="000000"/>
          <w:sz w:val="20"/>
          <w:szCs w:val="20"/>
        </w:rPr>
        <w:t>Ross Marino</w:t>
      </w:r>
      <w:r>
        <w:rPr>
          <w:color w:val="000000"/>
          <w:sz w:val="20"/>
          <w:szCs w:val="20"/>
        </w:rPr>
        <w:fldChar w:fldCharType="end"/>
      </w:r>
      <w:bookmarkEnd w:id="17"/>
    </w:p>
    <w:p w14:paraId="79CEA635" w14:textId="77777777" w:rsidR="001B3EC6" w:rsidRPr="00B033D3" w:rsidRDefault="00CF38E2" w:rsidP="001B3EC6">
      <w:pPr>
        <w:pStyle w:val="Footer"/>
        <w:tabs>
          <w:tab w:val="left" w:pos="720"/>
          <w:tab w:val="left" w:pos="1440"/>
          <w:tab w:val="left" w:pos="2160"/>
          <w:tab w:val="left" w:pos="4320"/>
        </w:tabs>
        <w:jc w:val="both"/>
        <w:rPr>
          <w:color w:val="000000"/>
          <w:sz w:val="20"/>
          <w:szCs w:val="20"/>
        </w:rPr>
      </w:pPr>
    </w:p>
    <w:p w14:paraId="07CB34AC" w14:textId="77777777" w:rsidR="001B3EC6" w:rsidRPr="00B033D3" w:rsidRDefault="00CF38E2" w:rsidP="001B3EC6">
      <w:pPr>
        <w:pStyle w:val="Footer"/>
        <w:tabs>
          <w:tab w:val="left" w:pos="720"/>
          <w:tab w:val="left" w:pos="1440"/>
          <w:tab w:val="left" w:pos="2160"/>
          <w:tab w:val="left" w:pos="4320"/>
        </w:tabs>
        <w:jc w:val="both"/>
        <w:rPr>
          <w:color w:val="000000"/>
          <w:sz w:val="20"/>
          <w:szCs w:val="20"/>
        </w:rPr>
      </w:pPr>
    </w:p>
    <w:p w14:paraId="19B04FE0" w14:textId="77777777" w:rsidR="001B3EC6" w:rsidRPr="00B033D3" w:rsidRDefault="00CF38E2" w:rsidP="001B3EC6">
      <w:pPr>
        <w:pStyle w:val="Footer"/>
        <w:tabs>
          <w:tab w:val="left" w:pos="720"/>
          <w:tab w:val="left" w:pos="1440"/>
          <w:tab w:val="left" w:pos="2160"/>
          <w:tab w:val="left" w:pos="4320"/>
        </w:tabs>
        <w:jc w:val="both"/>
        <w:rPr>
          <w:color w:val="000000"/>
          <w:sz w:val="20"/>
          <w:szCs w:val="20"/>
        </w:rPr>
      </w:pPr>
    </w:p>
    <w:bookmarkEnd w:id="16"/>
    <w:p w14:paraId="5FB206BC"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sidRPr="00B033D3">
        <w:rPr>
          <w:color w:val="000000"/>
          <w:sz w:val="20"/>
          <w:szCs w:val="20"/>
        </w:rPr>
        <w:t>_____________________________</w:t>
      </w:r>
    </w:p>
    <w:p w14:paraId="4BB93A34"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Pr>
          <w:color w:val="000000"/>
          <w:sz w:val="20"/>
          <w:szCs w:val="20"/>
        </w:rPr>
        <w:t>Naomi Marino</w:t>
      </w:r>
    </w:p>
    <w:p w14:paraId="1BFAC9EA" w14:textId="77777777" w:rsidR="003E0445" w:rsidRPr="00B033D3" w:rsidRDefault="003E0445" w:rsidP="003E0445">
      <w:pPr>
        <w:pStyle w:val="Footer"/>
        <w:tabs>
          <w:tab w:val="left" w:pos="720"/>
          <w:tab w:val="left" w:pos="1440"/>
          <w:tab w:val="left" w:pos="2160"/>
          <w:tab w:val="left" w:pos="4320"/>
        </w:tabs>
        <w:jc w:val="both"/>
        <w:rPr>
          <w:bCs/>
          <w:sz w:val="20"/>
          <w:szCs w:val="20"/>
        </w:rPr>
      </w:pPr>
    </w:p>
    <w:p w14:paraId="7F20D47F" w14:textId="77777777" w:rsidR="003E0445" w:rsidRDefault="003E0445" w:rsidP="003E0445">
      <w:pPr>
        <w:pStyle w:val="Footer"/>
        <w:tabs>
          <w:tab w:val="left" w:pos="720"/>
          <w:tab w:val="left" w:pos="1440"/>
          <w:tab w:val="left" w:pos="2160"/>
          <w:tab w:val="left" w:pos="4320"/>
        </w:tabs>
        <w:jc w:val="both"/>
        <w:rPr>
          <w:color w:val="000000"/>
          <w:sz w:val="20"/>
          <w:szCs w:val="20"/>
        </w:rPr>
      </w:pPr>
    </w:p>
    <w:p w14:paraId="2984F8B6"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p>
    <w:p w14:paraId="6D46193C"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sidRPr="00B033D3">
        <w:rPr>
          <w:color w:val="000000"/>
          <w:sz w:val="20"/>
          <w:szCs w:val="20"/>
        </w:rPr>
        <w:t>_____________________________</w:t>
      </w:r>
    </w:p>
    <w:p w14:paraId="3542F8B3" w14:textId="77777777" w:rsidR="003E0445" w:rsidRPr="00B033D3" w:rsidRDefault="003E0445" w:rsidP="003E0445">
      <w:pPr>
        <w:pStyle w:val="Footer"/>
        <w:tabs>
          <w:tab w:val="left" w:pos="720"/>
          <w:tab w:val="left" w:pos="1440"/>
          <w:tab w:val="left" w:pos="2160"/>
          <w:tab w:val="left" w:pos="4320"/>
        </w:tabs>
        <w:jc w:val="both"/>
        <w:rPr>
          <w:color w:val="000000"/>
          <w:sz w:val="20"/>
          <w:szCs w:val="20"/>
        </w:rPr>
      </w:pPr>
      <w:r>
        <w:rPr>
          <w:color w:val="000000"/>
          <w:sz w:val="20"/>
          <w:szCs w:val="20"/>
        </w:rPr>
        <w:t>John Stewart</w:t>
      </w:r>
    </w:p>
    <w:p w14:paraId="2DBE5B49" w14:textId="77777777" w:rsidR="004D47D6" w:rsidRPr="00F94969" w:rsidRDefault="00CF38E2" w:rsidP="003E0445">
      <w:pPr>
        <w:tabs>
          <w:tab w:val="left" w:pos="0"/>
          <w:tab w:val="left" w:pos="5940"/>
        </w:tabs>
        <w:suppressAutoHyphens/>
        <w:jc w:val="both"/>
        <w:rPr>
          <w:noProof/>
          <w:spacing w:val="-3"/>
          <w:sz w:val="20"/>
          <w:szCs w:val="20"/>
        </w:rPr>
      </w:pPr>
    </w:p>
    <w:sectPr w:rsidR="004D47D6" w:rsidRPr="00F94969" w:rsidSect="00AC01EA">
      <w:pgSz w:w="11906" w:h="16838" w:code="9"/>
      <w:pgMar w:top="1134" w:right="1134" w:bottom="539" w:left="1134" w:header="1440" w:footer="35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1D2A89"/>
    <w:multiLevelType w:val="hybridMultilevel"/>
    <w:tmpl w:val="FFB2D6A4"/>
    <w:lvl w:ilvl="0" w:tplc="B088ED28">
      <w:start w:val="1"/>
      <w:numFmt w:val="decimal"/>
      <w:lvlText w:val="%1."/>
      <w:lvlJc w:val="left"/>
      <w:pPr>
        <w:ind w:left="720" w:hanging="360"/>
      </w:pPr>
    </w:lvl>
    <w:lvl w:ilvl="1" w:tplc="954630AE" w:tentative="1">
      <w:start w:val="1"/>
      <w:numFmt w:val="lowerLetter"/>
      <w:lvlText w:val="%2."/>
      <w:lvlJc w:val="left"/>
      <w:pPr>
        <w:ind w:left="1440" w:hanging="360"/>
      </w:pPr>
    </w:lvl>
    <w:lvl w:ilvl="2" w:tplc="D90080E0" w:tentative="1">
      <w:start w:val="1"/>
      <w:numFmt w:val="lowerRoman"/>
      <w:lvlText w:val="%3."/>
      <w:lvlJc w:val="right"/>
      <w:pPr>
        <w:ind w:left="2160" w:hanging="180"/>
      </w:pPr>
    </w:lvl>
    <w:lvl w:ilvl="3" w:tplc="7D4ADE1E" w:tentative="1">
      <w:start w:val="1"/>
      <w:numFmt w:val="decimal"/>
      <w:lvlText w:val="%4."/>
      <w:lvlJc w:val="left"/>
      <w:pPr>
        <w:ind w:left="2880" w:hanging="360"/>
      </w:pPr>
    </w:lvl>
    <w:lvl w:ilvl="4" w:tplc="ABE031B2" w:tentative="1">
      <w:start w:val="1"/>
      <w:numFmt w:val="lowerLetter"/>
      <w:lvlText w:val="%5."/>
      <w:lvlJc w:val="left"/>
      <w:pPr>
        <w:ind w:left="3600" w:hanging="360"/>
      </w:pPr>
    </w:lvl>
    <w:lvl w:ilvl="5" w:tplc="09545BA8" w:tentative="1">
      <w:start w:val="1"/>
      <w:numFmt w:val="lowerRoman"/>
      <w:lvlText w:val="%6."/>
      <w:lvlJc w:val="right"/>
      <w:pPr>
        <w:ind w:left="4320" w:hanging="180"/>
      </w:pPr>
    </w:lvl>
    <w:lvl w:ilvl="6" w:tplc="BFC22702" w:tentative="1">
      <w:start w:val="1"/>
      <w:numFmt w:val="decimal"/>
      <w:lvlText w:val="%7."/>
      <w:lvlJc w:val="left"/>
      <w:pPr>
        <w:ind w:left="5040" w:hanging="360"/>
      </w:pPr>
    </w:lvl>
    <w:lvl w:ilvl="7" w:tplc="F85EE596" w:tentative="1">
      <w:start w:val="1"/>
      <w:numFmt w:val="lowerLetter"/>
      <w:lvlText w:val="%8."/>
      <w:lvlJc w:val="left"/>
      <w:pPr>
        <w:ind w:left="5760" w:hanging="360"/>
      </w:pPr>
    </w:lvl>
    <w:lvl w:ilvl="8" w:tplc="49B2AE40" w:tentative="1">
      <w:start w:val="1"/>
      <w:numFmt w:val="lowerRoman"/>
      <w:lvlText w:val="%9."/>
      <w:lvlJc w:val="right"/>
      <w:pPr>
        <w:ind w:left="6480" w:hanging="180"/>
      </w:pPr>
    </w:lvl>
  </w:abstractNum>
  <w:abstractNum w:abstractNumId="1" w15:restartNumberingAfterBreak="0">
    <w:nsid w:val="38AC6E8C"/>
    <w:multiLevelType w:val="hybridMultilevel"/>
    <w:tmpl w:val="8EDE46A2"/>
    <w:lvl w:ilvl="0" w:tplc="5EE6F91E">
      <w:start w:val="1"/>
      <w:numFmt w:val="bullet"/>
      <w:lvlText w:val=""/>
      <w:lvlJc w:val="left"/>
      <w:pPr>
        <w:tabs>
          <w:tab w:val="num" w:pos="567"/>
        </w:tabs>
        <w:ind w:left="567" w:hanging="567"/>
      </w:pPr>
      <w:rPr>
        <w:rFonts w:ascii="Symbol" w:hAnsi="Symbol" w:hint="default"/>
      </w:rPr>
    </w:lvl>
    <w:lvl w:ilvl="1" w:tplc="A97477D8" w:tentative="1">
      <w:start w:val="1"/>
      <w:numFmt w:val="bullet"/>
      <w:lvlText w:val="o"/>
      <w:lvlJc w:val="left"/>
      <w:pPr>
        <w:ind w:left="1440" w:hanging="360"/>
      </w:pPr>
      <w:rPr>
        <w:rFonts w:ascii="Courier New" w:hAnsi="Courier New" w:cs="Courier New" w:hint="default"/>
      </w:rPr>
    </w:lvl>
    <w:lvl w:ilvl="2" w:tplc="FD0C3BA6" w:tentative="1">
      <w:start w:val="1"/>
      <w:numFmt w:val="bullet"/>
      <w:lvlText w:val=""/>
      <w:lvlJc w:val="left"/>
      <w:pPr>
        <w:ind w:left="2160" w:hanging="360"/>
      </w:pPr>
      <w:rPr>
        <w:rFonts w:ascii="Wingdings" w:hAnsi="Wingdings" w:hint="default"/>
      </w:rPr>
    </w:lvl>
    <w:lvl w:ilvl="3" w:tplc="CB9CD5B8" w:tentative="1">
      <w:start w:val="1"/>
      <w:numFmt w:val="bullet"/>
      <w:lvlText w:val=""/>
      <w:lvlJc w:val="left"/>
      <w:pPr>
        <w:ind w:left="2880" w:hanging="360"/>
      </w:pPr>
      <w:rPr>
        <w:rFonts w:ascii="Symbol" w:hAnsi="Symbol" w:hint="default"/>
      </w:rPr>
    </w:lvl>
    <w:lvl w:ilvl="4" w:tplc="ABA45788" w:tentative="1">
      <w:start w:val="1"/>
      <w:numFmt w:val="bullet"/>
      <w:lvlText w:val="o"/>
      <w:lvlJc w:val="left"/>
      <w:pPr>
        <w:ind w:left="3600" w:hanging="360"/>
      </w:pPr>
      <w:rPr>
        <w:rFonts w:ascii="Courier New" w:hAnsi="Courier New" w:cs="Courier New" w:hint="default"/>
      </w:rPr>
    </w:lvl>
    <w:lvl w:ilvl="5" w:tplc="4EFC8EEA" w:tentative="1">
      <w:start w:val="1"/>
      <w:numFmt w:val="bullet"/>
      <w:lvlText w:val=""/>
      <w:lvlJc w:val="left"/>
      <w:pPr>
        <w:ind w:left="4320" w:hanging="360"/>
      </w:pPr>
      <w:rPr>
        <w:rFonts w:ascii="Wingdings" w:hAnsi="Wingdings" w:hint="default"/>
      </w:rPr>
    </w:lvl>
    <w:lvl w:ilvl="6" w:tplc="0834FEB8" w:tentative="1">
      <w:start w:val="1"/>
      <w:numFmt w:val="bullet"/>
      <w:lvlText w:val=""/>
      <w:lvlJc w:val="left"/>
      <w:pPr>
        <w:ind w:left="5040" w:hanging="360"/>
      </w:pPr>
      <w:rPr>
        <w:rFonts w:ascii="Symbol" w:hAnsi="Symbol" w:hint="default"/>
      </w:rPr>
    </w:lvl>
    <w:lvl w:ilvl="7" w:tplc="A162A20A" w:tentative="1">
      <w:start w:val="1"/>
      <w:numFmt w:val="bullet"/>
      <w:lvlText w:val="o"/>
      <w:lvlJc w:val="left"/>
      <w:pPr>
        <w:ind w:left="5760" w:hanging="360"/>
      </w:pPr>
      <w:rPr>
        <w:rFonts w:ascii="Courier New" w:hAnsi="Courier New" w:cs="Courier New" w:hint="default"/>
      </w:rPr>
    </w:lvl>
    <w:lvl w:ilvl="8" w:tplc="F030218C" w:tentative="1">
      <w:start w:val="1"/>
      <w:numFmt w:val="bullet"/>
      <w:lvlText w:val=""/>
      <w:lvlJc w:val="left"/>
      <w:pPr>
        <w:ind w:left="6480" w:hanging="360"/>
      </w:pPr>
      <w:rPr>
        <w:rFonts w:ascii="Wingdings" w:hAnsi="Wingdings" w:hint="default"/>
      </w:rPr>
    </w:lvl>
  </w:abstractNum>
  <w:abstractNum w:abstractNumId="2" w15:restartNumberingAfterBreak="0">
    <w:nsid w:val="59637E56"/>
    <w:multiLevelType w:val="hybridMultilevel"/>
    <w:tmpl w:val="DDCA0B3A"/>
    <w:lvl w:ilvl="0" w:tplc="7994A99A">
      <w:start w:val="1"/>
      <w:numFmt w:val="bullet"/>
      <w:lvlText w:val=""/>
      <w:lvlJc w:val="left"/>
      <w:pPr>
        <w:tabs>
          <w:tab w:val="num" w:pos="567"/>
        </w:tabs>
        <w:ind w:left="567" w:hanging="567"/>
      </w:pPr>
      <w:rPr>
        <w:rFonts w:ascii="Symbol" w:hAnsi="Symbol" w:hint="default"/>
      </w:rPr>
    </w:lvl>
    <w:lvl w:ilvl="1" w:tplc="F9467F68" w:tentative="1">
      <w:start w:val="1"/>
      <w:numFmt w:val="bullet"/>
      <w:lvlText w:val="o"/>
      <w:lvlJc w:val="left"/>
      <w:pPr>
        <w:tabs>
          <w:tab w:val="num" w:pos="1440"/>
        </w:tabs>
        <w:ind w:left="1440" w:hanging="360"/>
      </w:pPr>
      <w:rPr>
        <w:rFonts w:ascii="Courier New" w:hAnsi="Courier New" w:cs="Courier New" w:hint="default"/>
      </w:rPr>
    </w:lvl>
    <w:lvl w:ilvl="2" w:tplc="26A8642A" w:tentative="1">
      <w:start w:val="1"/>
      <w:numFmt w:val="bullet"/>
      <w:lvlText w:val=""/>
      <w:lvlJc w:val="left"/>
      <w:pPr>
        <w:tabs>
          <w:tab w:val="num" w:pos="2160"/>
        </w:tabs>
        <w:ind w:left="2160" w:hanging="360"/>
      </w:pPr>
      <w:rPr>
        <w:rFonts w:ascii="Wingdings" w:hAnsi="Wingdings" w:hint="default"/>
      </w:rPr>
    </w:lvl>
    <w:lvl w:ilvl="3" w:tplc="288A9F44" w:tentative="1">
      <w:start w:val="1"/>
      <w:numFmt w:val="bullet"/>
      <w:lvlText w:val=""/>
      <w:lvlJc w:val="left"/>
      <w:pPr>
        <w:tabs>
          <w:tab w:val="num" w:pos="2880"/>
        </w:tabs>
        <w:ind w:left="2880" w:hanging="360"/>
      </w:pPr>
      <w:rPr>
        <w:rFonts w:ascii="Symbol" w:hAnsi="Symbol" w:hint="default"/>
      </w:rPr>
    </w:lvl>
    <w:lvl w:ilvl="4" w:tplc="79CCE290" w:tentative="1">
      <w:start w:val="1"/>
      <w:numFmt w:val="bullet"/>
      <w:lvlText w:val="o"/>
      <w:lvlJc w:val="left"/>
      <w:pPr>
        <w:tabs>
          <w:tab w:val="num" w:pos="3600"/>
        </w:tabs>
        <w:ind w:left="3600" w:hanging="360"/>
      </w:pPr>
      <w:rPr>
        <w:rFonts w:ascii="Courier New" w:hAnsi="Courier New" w:cs="Courier New" w:hint="default"/>
      </w:rPr>
    </w:lvl>
    <w:lvl w:ilvl="5" w:tplc="48A43E5C" w:tentative="1">
      <w:start w:val="1"/>
      <w:numFmt w:val="bullet"/>
      <w:lvlText w:val=""/>
      <w:lvlJc w:val="left"/>
      <w:pPr>
        <w:tabs>
          <w:tab w:val="num" w:pos="4320"/>
        </w:tabs>
        <w:ind w:left="4320" w:hanging="360"/>
      </w:pPr>
      <w:rPr>
        <w:rFonts w:ascii="Wingdings" w:hAnsi="Wingdings" w:hint="default"/>
      </w:rPr>
    </w:lvl>
    <w:lvl w:ilvl="6" w:tplc="C648756E" w:tentative="1">
      <w:start w:val="1"/>
      <w:numFmt w:val="bullet"/>
      <w:lvlText w:val=""/>
      <w:lvlJc w:val="left"/>
      <w:pPr>
        <w:tabs>
          <w:tab w:val="num" w:pos="5040"/>
        </w:tabs>
        <w:ind w:left="5040" w:hanging="360"/>
      </w:pPr>
      <w:rPr>
        <w:rFonts w:ascii="Symbol" w:hAnsi="Symbol" w:hint="default"/>
      </w:rPr>
    </w:lvl>
    <w:lvl w:ilvl="7" w:tplc="669ABA6C" w:tentative="1">
      <w:start w:val="1"/>
      <w:numFmt w:val="bullet"/>
      <w:lvlText w:val="o"/>
      <w:lvlJc w:val="left"/>
      <w:pPr>
        <w:tabs>
          <w:tab w:val="num" w:pos="5760"/>
        </w:tabs>
        <w:ind w:left="5760" w:hanging="360"/>
      </w:pPr>
      <w:rPr>
        <w:rFonts w:ascii="Courier New" w:hAnsi="Courier New" w:cs="Courier New" w:hint="default"/>
      </w:rPr>
    </w:lvl>
    <w:lvl w:ilvl="8" w:tplc="74AA120A"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445"/>
    <w:rsid w:val="003E0445"/>
    <w:rsid w:val="00B16233"/>
    <w:rsid w:val="00CF38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E7756"/>
  <w15:docId w15:val="{EEF50B73-8674-4566-BBDF-96E40F029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47D6"/>
    <w:pPr>
      <w:spacing w:after="0" w:line="240" w:lineRule="auto"/>
    </w:pPr>
    <w:rPr>
      <w:rFonts w:ascii="Arial" w:eastAsia="Times New Roman" w:hAnsi="Arial" w:cs="Times New Roman"/>
      <w:sz w:val="24"/>
      <w:szCs w:val="24"/>
      <w:lang w:val="en-AU"/>
    </w:rPr>
  </w:style>
  <w:style w:type="paragraph" w:styleId="Heading3">
    <w:name w:val="heading 3"/>
    <w:basedOn w:val="Normal"/>
    <w:next w:val="Normal"/>
    <w:link w:val="Heading3Char"/>
    <w:qFormat/>
    <w:rsid w:val="004D47D6"/>
    <w:pPr>
      <w:keepNext/>
      <w:outlineLvl w:val="2"/>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D47D6"/>
    <w:rPr>
      <w:rFonts w:ascii="Arial" w:eastAsia="Times New Roman" w:hAnsi="Arial" w:cs="Arial"/>
      <w:b/>
      <w:sz w:val="24"/>
      <w:szCs w:val="24"/>
      <w:lang w:val="en-AU"/>
    </w:rPr>
  </w:style>
  <w:style w:type="paragraph" w:styleId="Footer">
    <w:name w:val="footer"/>
    <w:basedOn w:val="Normal"/>
    <w:link w:val="FooterChar"/>
    <w:rsid w:val="004D47D6"/>
    <w:pPr>
      <w:tabs>
        <w:tab w:val="center" w:pos="4153"/>
        <w:tab w:val="right" w:pos="8306"/>
      </w:tabs>
    </w:pPr>
  </w:style>
  <w:style w:type="character" w:customStyle="1" w:styleId="FooterChar">
    <w:name w:val="Footer Char"/>
    <w:basedOn w:val="DefaultParagraphFont"/>
    <w:link w:val="Footer"/>
    <w:rsid w:val="004D47D6"/>
    <w:rPr>
      <w:rFonts w:ascii="Arial" w:eastAsia="Times New Roman" w:hAnsi="Arial" w:cs="Times New Roman"/>
      <w:sz w:val="24"/>
      <w:szCs w:val="24"/>
      <w:lang w:val="en-AU"/>
    </w:rPr>
  </w:style>
  <w:style w:type="paragraph" w:styleId="ListParagraph">
    <w:name w:val="List Paragraph"/>
    <w:basedOn w:val="Normal"/>
    <w:uiPriority w:val="34"/>
    <w:qFormat/>
    <w:rsid w:val="004D47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1005</Words>
  <Characters>5126</Characters>
  <Application>Microsoft Office Word</Application>
  <DocSecurity>0</DocSecurity>
  <Lines>197</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Priyanka Luecke</dc:creator>
  <cp:lastModifiedBy>Brenda Wishey</cp:lastModifiedBy>
  <cp:revision>3</cp:revision>
  <dcterms:created xsi:type="dcterms:W3CDTF">2020-08-26T08:07:00Z</dcterms:created>
  <dcterms:modified xsi:type="dcterms:W3CDTF">2020-08-26T08:09:00Z</dcterms:modified>
</cp:coreProperties>
</file>