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D2165B" w14:textId="77777777" w:rsidR="00891891" w:rsidRDefault="001B0B66" w:rsidP="00891891">
      <w:pPr>
        <w:spacing w:after="0" w:line="240" w:lineRule="auto"/>
      </w:pPr>
      <w:r w:rsidRPr="00B43CD9">
        <w:rPr>
          <w:rFonts w:ascii="Helvetica Neue" w:hAnsi="Helvetica Neue"/>
          <w:noProof/>
          <w:lang w:eastAsia="en-AU"/>
        </w:rPr>
        <w:drawing>
          <wp:anchor distT="0" distB="0" distL="114300" distR="114300" simplePos="0" relativeHeight="251664384" behindDoc="0" locked="0" layoutInCell="1" allowOverlap="1" wp14:anchorId="4D56689D" wp14:editId="06F835B1">
            <wp:simplePos x="0" y="0"/>
            <wp:positionH relativeFrom="column">
              <wp:posOffset>4867275</wp:posOffset>
            </wp:positionH>
            <wp:positionV relativeFrom="paragraph">
              <wp:posOffset>-363220</wp:posOffset>
            </wp:positionV>
            <wp:extent cx="1611630" cy="809625"/>
            <wp:effectExtent l="0" t="0" r="7620" b="9525"/>
            <wp:wrapNone/>
            <wp:docPr id="245" name="Picture 0" descr="virtu b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rtu brand.jpg"/>
                    <pic:cNvPicPr/>
                  </pic:nvPicPr>
                  <pic:blipFill>
                    <a:blip r:embed="rId9"/>
                    <a:stretch>
                      <a:fillRect/>
                    </a:stretch>
                  </pic:blipFill>
                  <pic:spPr>
                    <a:xfrm>
                      <a:off x="0" y="0"/>
                      <a:ext cx="1611630" cy="809625"/>
                    </a:xfrm>
                    <a:prstGeom prst="rect">
                      <a:avLst/>
                    </a:prstGeom>
                  </pic:spPr>
                </pic:pic>
              </a:graphicData>
            </a:graphic>
            <wp14:sizeRelH relativeFrom="margin">
              <wp14:pctWidth>0</wp14:pctWidth>
            </wp14:sizeRelH>
            <wp14:sizeRelV relativeFrom="margin">
              <wp14:pctHeight>0</wp14:pctHeight>
            </wp14:sizeRelV>
          </wp:anchor>
        </w:drawing>
      </w:r>
    </w:p>
    <w:p w14:paraId="58B05848" w14:textId="77777777" w:rsidR="00891891" w:rsidRPr="003905AE" w:rsidRDefault="00891891" w:rsidP="001B0B66">
      <w:pPr>
        <w:tabs>
          <w:tab w:val="left" w:pos="8370"/>
        </w:tabs>
        <w:rPr>
          <w:rFonts w:ascii="Arial" w:hAnsi="Arial" w:cs="Arial"/>
          <w:color w:val="7D9AAA"/>
          <w:sz w:val="16"/>
        </w:rPr>
      </w:pPr>
      <w:r w:rsidRPr="003905AE">
        <w:rPr>
          <w:rFonts w:ascii="Arial" w:eastAsia="Times New Roman" w:hAnsi="Arial" w:cs="Arial"/>
          <w:bCs/>
          <w:noProof/>
          <w:color w:val="7D9AAA"/>
          <w:kern w:val="32"/>
          <w:sz w:val="72"/>
          <w:szCs w:val="72"/>
          <w:lang w:eastAsia="en-AU"/>
        </w:rPr>
        <w:t xml:space="preserve">Scope of Work </w:t>
      </w:r>
      <w:r w:rsidR="001B0B66">
        <w:rPr>
          <w:rFonts w:ascii="Arial" w:eastAsia="Times New Roman" w:hAnsi="Arial" w:cs="Arial"/>
          <w:bCs/>
          <w:noProof/>
          <w:color w:val="7D9AAA"/>
          <w:kern w:val="32"/>
          <w:sz w:val="72"/>
          <w:szCs w:val="72"/>
          <w:lang w:eastAsia="en-AU"/>
        </w:rPr>
        <w:tab/>
      </w:r>
    </w:p>
    <w:tbl>
      <w:tblPr>
        <w:tblW w:w="10207" w:type="dxa"/>
        <w:tblBorders>
          <w:insideH w:val="single" w:sz="24" w:space="0" w:color="FFFFFF" w:themeColor="background1"/>
          <w:insideV w:val="single" w:sz="24" w:space="0" w:color="FFFFFF" w:themeColor="background1"/>
        </w:tblBorders>
        <w:tblLayout w:type="fixed"/>
        <w:tblLook w:val="06A0" w:firstRow="1" w:lastRow="0" w:firstColumn="1" w:lastColumn="0" w:noHBand="1" w:noVBand="1"/>
      </w:tblPr>
      <w:tblGrid>
        <w:gridCol w:w="8506"/>
        <w:gridCol w:w="1701"/>
      </w:tblGrid>
      <w:tr w:rsidR="00294975" w14:paraId="117C946B" w14:textId="77777777" w:rsidTr="00110D48">
        <w:trPr>
          <w:trHeight w:val="454"/>
          <w:tblHeader/>
        </w:trPr>
        <w:tc>
          <w:tcPr>
            <w:tcW w:w="8506" w:type="dxa"/>
            <w:shd w:val="clear" w:color="auto" w:fill="D9D9D9" w:themeFill="background1" w:themeFillShade="D9"/>
            <w:vAlign w:val="center"/>
          </w:tcPr>
          <w:p w14:paraId="003796FB" w14:textId="77777777" w:rsidR="00891891" w:rsidRPr="0001711F" w:rsidRDefault="00891891" w:rsidP="00891891">
            <w:pPr>
              <w:pStyle w:val="NoSpacing"/>
              <w:spacing w:line="276" w:lineRule="auto"/>
              <w:rPr>
                <w:rFonts w:ascii="Arial" w:hAnsi="Arial" w:cs="Arial"/>
                <w:sz w:val="20"/>
                <w:szCs w:val="20"/>
              </w:rPr>
            </w:pPr>
            <w:r w:rsidRPr="0001711F">
              <w:rPr>
                <w:rFonts w:ascii="Arial" w:hAnsi="Arial" w:cs="Arial"/>
                <w:sz w:val="20"/>
                <w:szCs w:val="20"/>
              </w:rPr>
              <w:t xml:space="preserve">Services </w:t>
            </w:r>
          </w:p>
        </w:tc>
        <w:tc>
          <w:tcPr>
            <w:tcW w:w="1701" w:type="dxa"/>
            <w:shd w:val="clear" w:color="auto" w:fill="D9D9D9" w:themeFill="background1" w:themeFillShade="D9"/>
            <w:vAlign w:val="center"/>
          </w:tcPr>
          <w:p w14:paraId="6FA7BFF9" w14:textId="77777777" w:rsidR="00891891" w:rsidRPr="0001711F" w:rsidRDefault="00891891" w:rsidP="00891891">
            <w:pPr>
              <w:spacing w:after="0" w:line="276" w:lineRule="auto"/>
              <w:jc w:val="right"/>
              <w:rPr>
                <w:rFonts w:ascii="Arial" w:hAnsi="Arial" w:cs="Arial"/>
                <w:sz w:val="20"/>
                <w:szCs w:val="20"/>
                <w:lang w:val="en-NZ"/>
              </w:rPr>
            </w:pPr>
            <w:r w:rsidRPr="0001711F">
              <w:rPr>
                <w:rFonts w:ascii="Arial" w:hAnsi="Arial" w:cs="Arial"/>
                <w:sz w:val="20"/>
                <w:szCs w:val="20"/>
                <w:lang w:val="en-NZ"/>
              </w:rPr>
              <w:t>Amount</w:t>
            </w:r>
          </w:p>
        </w:tc>
      </w:tr>
      <w:tr w:rsidR="00294975" w14:paraId="34D759A8" w14:textId="77777777" w:rsidTr="00110D48">
        <w:tc>
          <w:tcPr>
            <w:tcW w:w="8506" w:type="dxa"/>
            <w:shd w:val="clear" w:color="auto" w:fill="auto"/>
          </w:tcPr>
          <w:p w14:paraId="73569061" w14:textId="77777777" w:rsidR="00891891" w:rsidRPr="0001711F" w:rsidRDefault="00891891" w:rsidP="00891891">
            <w:pPr>
              <w:pStyle w:val="NoSpacing"/>
              <w:spacing w:line="276" w:lineRule="auto"/>
              <w:rPr>
                <w:rFonts w:ascii="Arial" w:hAnsi="Arial" w:cs="Arial"/>
                <w:sz w:val="24"/>
                <w:szCs w:val="20"/>
              </w:rPr>
            </w:pPr>
            <w:r w:rsidRPr="0001711F">
              <w:rPr>
                <w:rFonts w:ascii="Arial" w:hAnsi="Arial" w:cs="Arial"/>
                <w:sz w:val="24"/>
                <w:szCs w:val="20"/>
              </w:rPr>
              <w:t>Company Establishment</w:t>
            </w:r>
          </w:p>
          <w:p w14:paraId="5AEDCC54" w14:textId="77777777" w:rsidR="00891891" w:rsidRPr="0001711F" w:rsidRDefault="00891891" w:rsidP="00891891">
            <w:pPr>
              <w:pStyle w:val="NoSpacing"/>
              <w:spacing w:line="276" w:lineRule="auto"/>
              <w:rPr>
                <w:rFonts w:ascii="Arial" w:hAnsi="Arial" w:cs="Arial"/>
                <w:b/>
                <w:sz w:val="16"/>
                <w:szCs w:val="20"/>
              </w:rPr>
            </w:pPr>
            <w:r w:rsidRPr="0001711F">
              <w:rPr>
                <w:rFonts w:ascii="Arial" w:hAnsi="Arial" w:cs="Arial"/>
                <w:b/>
                <w:sz w:val="16"/>
                <w:szCs w:val="20"/>
              </w:rPr>
              <w:t>Company Incorporation (Proprietary Limited)</w:t>
            </w:r>
          </w:p>
          <w:p w14:paraId="6FC48C5A" w14:textId="77777777" w:rsidR="00891891" w:rsidRPr="0001711F" w:rsidRDefault="00891891" w:rsidP="00891891">
            <w:pPr>
              <w:pStyle w:val="NoSpacing"/>
              <w:spacing w:line="276" w:lineRule="auto"/>
              <w:rPr>
                <w:rFonts w:ascii="Arial" w:hAnsi="Arial" w:cs="Arial"/>
                <w:b/>
                <w:sz w:val="16"/>
                <w:szCs w:val="20"/>
              </w:rPr>
            </w:pPr>
            <w:r w:rsidRPr="0001711F">
              <w:rPr>
                <w:rFonts w:ascii="Arial" w:hAnsi="Arial" w:cs="Arial"/>
                <w:b/>
                <w:sz w:val="16"/>
                <w:szCs w:val="20"/>
              </w:rPr>
              <w:t>Included is:</w:t>
            </w:r>
          </w:p>
          <w:p w14:paraId="624950BB" w14:textId="77777777" w:rsidR="00891891" w:rsidRPr="0001711F" w:rsidRDefault="00891891" w:rsidP="00891891">
            <w:pPr>
              <w:pStyle w:val="NoSpacing"/>
              <w:numPr>
                <w:ilvl w:val="0"/>
                <w:numId w:val="13"/>
              </w:numPr>
              <w:spacing w:line="276" w:lineRule="auto"/>
              <w:ind w:left="714" w:hanging="357"/>
              <w:rPr>
                <w:rFonts w:ascii="Arial" w:hAnsi="Arial" w:cs="Arial"/>
                <w:sz w:val="16"/>
                <w:szCs w:val="20"/>
              </w:rPr>
            </w:pPr>
            <w:r w:rsidRPr="0001711F">
              <w:rPr>
                <w:rFonts w:ascii="Arial" w:hAnsi="Arial" w:cs="Arial"/>
                <w:sz w:val="16"/>
                <w:szCs w:val="20"/>
              </w:rPr>
              <w:t>Establish a Proprietary Limited Company</w:t>
            </w:r>
          </w:p>
          <w:p w14:paraId="31AAEF79" w14:textId="77777777" w:rsidR="00891891" w:rsidRPr="0001711F" w:rsidRDefault="00891891" w:rsidP="00891891">
            <w:pPr>
              <w:pStyle w:val="NoSpacing"/>
              <w:numPr>
                <w:ilvl w:val="0"/>
                <w:numId w:val="13"/>
              </w:numPr>
              <w:spacing w:line="276" w:lineRule="auto"/>
              <w:ind w:left="714" w:hanging="357"/>
              <w:rPr>
                <w:rFonts w:ascii="Arial" w:hAnsi="Arial" w:cs="Arial"/>
                <w:sz w:val="16"/>
                <w:szCs w:val="20"/>
              </w:rPr>
            </w:pPr>
            <w:r w:rsidRPr="0001711F">
              <w:rPr>
                <w:rFonts w:ascii="Arial" w:hAnsi="Arial" w:cs="Arial"/>
                <w:sz w:val="16"/>
                <w:szCs w:val="20"/>
              </w:rPr>
              <w:t>ASIC Company Establishment fees</w:t>
            </w:r>
          </w:p>
          <w:p w14:paraId="05B1D11F" w14:textId="77777777" w:rsidR="00891891" w:rsidRPr="0001711F" w:rsidRDefault="00891891" w:rsidP="003905AE">
            <w:pPr>
              <w:pStyle w:val="NoSpacing"/>
              <w:spacing w:line="276" w:lineRule="auto"/>
              <w:ind w:left="714"/>
              <w:rPr>
                <w:rFonts w:ascii="Arial" w:hAnsi="Arial" w:cs="Arial"/>
                <w:sz w:val="16"/>
                <w:szCs w:val="16"/>
              </w:rPr>
            </w:pPr>
          </w:p>
        </w:tc>
        <w:tc>
          <w:tcPr>
            <w:tcW w:w="1701" w:type="dxa"/>
            <w:shd w:val="clear" w:color="auto" w:fill="F2F2F2" w:themeFill="background1" w:themeFillShade="F2"/>
          </w:tcPr>
          <w:p w14:paraId="11B055C6" w14:textId="4787F51C" w:rsidR="00891891" w:rsidRPr="0001711F" w:rsidRDefault="00891891" w:rsidP="00891891">
            <w:pPr>
              <w:spacing w:after="0" w:line="276" w:lineRule="auto"/>
              <w:jc w:val="right"/>
              <w:rPr>
                <w:rFonts w:ascii="Arial" w:hAnsi="Arial" w:cs="Arial"/>
                <w:sz w:val="24"/>
                <w:szCs w:val="24"/>
                <w:lang w:val="en-NZ"/>
              </w:rPr>
            </w:pPr>
            <w:r w:rsidRPr="0001711F">
              <w:rPr>
                <w:rFonts w:ascii="Arial" w:hAnsi="Arial" w:cs="Arial"/>
                <w:sz w:val="24"/>
                <w:szCs w:val="24"/>
                <w:lang w:val="en-NZ"/>
              </w:rPr>
              <w:t>$</w:t>
            </w:r>
            <w:r w:rsidR="003905AE">
              <w:rPr>
                <w:rFonts w:ascii="Arial" w:hAnsi="Arial" w:cs="Arial"/>
                <w:sz w:val="24"/>
                <w:szCs w:val="24"/>
                <w:lang w:val="en-NZ"/>
              </w:rPr>
              <w:t>9</w:t>
            </w:r>
            <w:r w:rsidR="00110D48">
              <w:rPr>
                <w:rFonts w:ascii="Arial" w:hAnsi="Arial" w:cs="Arial"/>
                <w:sz w:val="24"/>
                <w:szCs w:val="24"/>
                <w:lang w:val="en-NZ"/>
              </w:rPr>
              <w:t>0</w:t>
            </w:r>
            <w:r w:rsidR="003905AE">
              <w:rPr>
                <w:rFonts w:ascii="Arial" w:hAnsi="Arial" w:cs="Arial"/>
                <w:sz w:val="24"/>
                <w:szCs w:val="24"/>
                <w:lang w:val="en-NZ"/>
              </w:rPr>
              <w:t>0</w:t>
            </w:r>
          </w:p>
        </w:tc>
      </w:tr>
      <w:tr w:rsidR="003C2FCD" w14:paraId="067C58B9" w14:textId="77777777" w:rsidTr="00110D48">
        <w:tc>
          <w:tcPr>
            <w:tcW w:w="8506" w:type="dxa"/>
            <w:shd w:val="clear" w:color="auto" w:fill="auto"/>
          </w:tcPr>
          <w:p w14:paraId="44975BDF" w14:textId="77777777" w:rsidR="003C2FCD" w:rsidRPr="0001711F" w:rsidRDefault="003C2FCD" w:rsidP="003C2FCD">
            <w:pPr>
              <w:pStyle w:val="NoSpacing"/>
              <w:spacing w:line="276" w:lineRule="auto"/>
              <w:rPr>
                <w:rFonts w:ascii="Arial" w:hAnsi="Arial" w:cs="Arial"/>
                <w:sz w:val="24"/>
                <w:szCs w:val="20"/>
              </w:rPr>
            </w:pPr>
            <w:r w:rsidRPr="0001711F">
              <w:rPr>
                <w:rFonts w:ascii="Arial" w:hAnsi="Arial" w:cs="Arial"/>
                <w:sz w:val="24"/>
                <w:szCs w:val="20"/>
              </w:rPr>
              <w:t>Trust Establishment</w:t>
            </w:r>
          </w:p>
          <w:p w14:paraId="7DAC4BAE" w14:textId="77777777" w:rsidR="003C2FCD" w:rsidRPr="0001711F" w:rsidRDefault="003C2FCD" w:rsidP="003C2FCD">
            <w:pPr>
              <w:pStyle w:val="NoSpacing"/>
              <w:spacing w:line="276" w:lineRule="auto"/>
              <w:rPr>
                <w:rFonts w:ascii="Arial" w:hAnsi="Arial" w:cs="Arial"/>
                <w:b/>
                <w:sz w:val="16"/>
                <w:szCs w:val="20"/>
              </w:rPr>
            </w:pPr>
            <w:r w:rsidRPr="0001711F">
              <w:rPr>
                <w:rFonts w:ascii="Arial" w:hAnsi="Arial" w:cs="Arial"/>
                <w:b/>
                <w:sz w:val="16"/>
                <w:szCs w:val="20"/>
              </w:rPr>
              <w:t xml:space="preserve">Business Structure - </w:t>
            </w:r>
            <w:r>
              <w:rPr>
                <w:rFonts w:ascii="Arial" w:hAnsi="Arial" w:cs="Arial"/>
                <w:b/>
                <w:sz w:val="16"/>
                <w:szCs w:val="20"/>
              </w:rPr>
              <w:t>Unit</w:t>
            </w:r>
            <w:r w:rsidRPr="0001711F">
              <w:rPr>
                <w:rFonts w:ascii="Arial" w:hAnsi="Arial" w:cs="Arial"/>
                <w:b/>
                <w:sz w:val="16"/>
                <w:szCs w:val="20"/>
              </w:rPr>
              <w:t xml:space="preserve"> Trust Establishment</w:t>
            </w:r>
          </w:p>
          <w:p w14:paraId="55E051F6" w14:textId="77777777" w:rsidR="003C2FCD" w:rsidRPr="0001711F" w:rsidRDefault="003C2FCD" w:rsidP="003C2FCD">
            <w:pPr>
              <w:pStyle w:val="NoSpacing"/>
              <w:spacing w:line="276" w:lineRule="auto"/>
              <w:rPr>
                <w:rFonts w:ascii="Arial" w:hAnsi="Arial" w:cs="Arial"/>
                <w:b/>
                <w:sz w:val="16"/>
                <w:szCs w:val="20"/>
              </w:rPr>
            </w:pPr>
            <w:r w:rsidRPr="0001711F">
              <w:rPr>
                <w:rFonts w:ascii="Arial" w:hAnsi="Arial" w:cs="Arial"/>
                <w:b/>
                <w:sz w:val="16"/>
                <w:szCs w:val="20"/>
              </w:rPr>
              <w:t>Included is:</w:t>
            </w:r>
          </w:p>
          <w:p w14:paraId="19B53F08" w14:textId="77777777" w:rsidR="003C2FCD" w:rsidRPr="0001711F" w:rsidRDefault="003C2FCD" w:rsidP="003C2FCD">
            <w:pPr>
              <w:pStyle w:val="NoSpacing"/>
              <w:numPr>
                <w:ilvl w:val="0"/>
                <w:numId w:val="17"/>
              </w:numPr>
              <w:spacing w:line="276" w:lineRule="auto"/>
              <w:rPr>
                <w:rFonts w:ascii="Arial" w:hAnsi="Arial" w:cs="Arial"/>
                <w:sz w:val="16"/>
                <w:szCs w:val="20"/>
              </w:rPr>
            </w:pPr>
            <w:r w:rsidRPr="0001711F">
              <w:rPr>
                <w:rFonts w:ascii="Arial" w:hAnsi="Arial" w:cs="Arial"/>
                <w:sz w:val="16"/>
                <w:szCs w:val="20"/>
              </w:rPr>
              <w:t>Establish an Investment "</w:t>
            </w:r>
            <w:r>
              <w:rPr>
                <w:rFonts w:ascii="Arial" w:hAnsi="Arial" w:cs="Arial"/>
                <w:sz w:val="16"/>
                <w:szCs w:val="20"/>
              </w:rPr>
              <w:t>Unit</w:t>
            </w:r>
            <w:r w:rsidRPr="0001711F">
              <w:rPr>
                <w:rFonts w:ascii="Arial" w:hAnsi="Arial" w:cs="Arial"/>
                <w:sz w:val="16"/>
                <w:szCs w:val="20"/>
              </w:rPr>
              <w:t xml:space="preserve"> Trust"</w:t>
            </w:r>
          </w:p>
          <w:p w14:paraId="593FE8A0" w14:textId="77777777" w:rsidR="003C2FCD" w:rsidRPr="0001711F" w:rsidRDefault="003C2FCD" w:rsidP="003C2FCD">
            <w:pPr>
              <w:pStyle w:val="NoSpacing"/>
              <w:numPr>
                <w:ilvl w:val="0"/>
                <w:numId w:val="17"/>
              </w:numPr>
              <w:spacing w:line="276" w:lineRule="auto"/>
              <w:rPr>
                <w:rFonts w:ascii="Arial" w:hAnsi="Arial" w:cs="Arial"/>
                <w:sz w:val="16"/>
                <w:szCs w:val="20"/>
              </w:rPr>
            </w:pPr>
            <w:r w:rsidRPr="0001711F">
              <w:rPr>
                <w:rFonts w:ascii="Arial" w:hAnsi="Arial" w:cs="Arial"/>
                <w:sz w:val="16"/>
                <w:szCs w:val="20"/>
              </w:rPr>
              <w:t>Tax File Number (TFN) Registration</w:t>
            </w:r>
          </w:p>
          <w:p w14:paraId="03CC3059" w14:textId="77777777" w:rsidR="003C2FCD" w:rsidRPr="0001711F" w:rsidRDefault="003C2FCD" w:rsidP="003C2FCD">
            <w:pPr>
              <w:pStyle w:val="NoSpacing"/>
              <w:numPr>
                <w:ilvl w:val="0"/>
                <w:numId w:val="17"/>
              </w:numPr>
              <w:spacing w:line="276" w:lineRule="auto"/>
              <w:rPr>
                <w:rFonts w:ascii="Arial" w:hAnsi="Arial" w:cs="Arial"/>
                <w:sz w:val="16"/>
                <w:szCs w:val="20"/>
              </w:rPr>
            </w:pPr>
            <w:r w:rsidRPr="0001711F">
              <w:rPr>
                <w:rFonts w:ascii="Arial" w:hAnsi="Arial" w:cs="Arial"/>
                <w:sz w:val="16"/>
                <w:szCs w:val="20"/>
              </w:rPr>
              <w:t>Australian Business Number (ABN) Registration</w:t>
            </w:r>
          </w:p>
          <w:p w14:paraId="4B67813A" w14:textId="77777777" w:rsidR="003C2FCD" w:rsidRPr="003C2FCD" w:rsidRDefault="003C2FCD" w:rsidP="003C2FCD">
            <w:pPr>
              <w:pStyle w:val="NoSpacing"/>
              <w:numPr>
                <w:ilvl w:val="0"/>
                <w:numId w:val="17"/>
              </w:numPr>
              <w:spacing w:line="276" w:lineRule="auto"/>
              <w:rPr>
                <w:rFonts w:ascii="Arial" w:hAnsi="Arial" w:cs="Arial"/>
                <w:sz w:val="16"/>
                <w:szCs w:val="20"/>
              </w:rPr>
            </w:pPr>
            <w:r w:rsidRPr="0001711F">
              <w:rPr>
                <w:rFonts w:ascii="Arial" w:hAnsi="Arial" w:cs="Arial"/>
                <w:sz w:val="16"/>
                <w:szCs w:val="20"/>
              </w:rPr>
              <w:t>Goods &amp; Services Tax (GST) (if required)</w:t>
            </w:r>
          </w:p>
          <w:p w14:paraId="5CD55F11" w14:textId="77777777" w:rsidR="003C2FCD" w:rsidRPr="0001711F" w:rsidRDefault="003C2FCD" w:rsidP="003C2FCD">
            <w:pPr>
              <w:pStyle w:val="NoSpacing"/>
              <w:spacing w:line="276" w:lineRule="auto"/>
              <w:rPr>
                <w:rFonts w:ascii="Arial" w:hAnsi="Arial" w:cs="Arial"/>
                <w:sz w:val="16"/>
                <w:szCs w:val="16"/>
              </w:rPr>
            </w:pPr>
          </w:p>
        </w:tc>
        <w:tc>
          <w:tcPr>
            <w:tcW w:w="1701" w:type="dxa"/>
            <w:shd w:val="clear" w:color="auto" w:fill="F2F2F2" w:themeFill="background1" w:themeFillShade="F2"/>
          </w:tcPr>
          <w:p w14:paraId="00ACF695" w14:textId="517EE9D4" w:rsidR="003C2FCD" w:rsidRPr="0001711F" w:rsidRDefault="003C2FCD" w:rsidP="003C2FCD">
            <w:pPr>
              <w:spacing w:after="0" w:line="276" w:lineRule="auto"/>
              <w:jc w:val="right"/>
              <w:rPr>
                <w:rFonts w:ascii="Arial" w:hAnsi="Arial" w:cs="Arial"/>
                <w:sz w:val="24"/>
                <w:szCs w:val="24"/>
                <w:lang w:val="en-NZ"/>
              </w:rPr>
            </w:pPr>
            <w:r w:rsidRPr="0001711F">
              <w:rPr>
                <w:rFonts w:ascii="Arial" w:hAnsi="Arial" w:cs="Arial"/>
                <w:sz w:val="24"/>
                <w:szCs w:val="24"/>
                <w:lang w:val="en-NZ"/>
              </w:rPr>
              <w:t>$</w:t>
            </w:r>
            <w:r>
              <w:rPr>
                <w:rFonts w:ascii="Arial" w:hAnsi="Arial" w:cs="Arial"/>
                <w:sz w:val="24"/>
                <w:szCs w:val="24"/>
                <w:lang w:val="en-NZ"/>
              </w:rPr>
              <w:t>1,</w:t>
            </w:r>
            <w:r w:rsidR="00110D48">
              <w:rPr>
                <w:rFonts w:ascii="Arial" w:hAnsi="Arial" w:cs="Arial"/>
                <w:sz w:val="24"/>
                <w:szCs w:val="24"/>
                <w:lang w:val="en-NZ"/>
              </w:rPr>
              <w:t>0</w:t>
            </w:r>
            <w:r>
              <w:rPr>
                <w:rFonts w:ascii="Arial" w:hAnsi="Arial" w:cs="Arial"/>
                <w:sz w:val="24"/>
                <w:szCs w:val="24"/>
                <w:lang w:val="en-NZ"/>
              </w:rPr>
              <w:t>00</w:t>
            </w:r>
          </w:p>
        </w:tc>
      </w:tr>
      <w:tr w:rsidR="003C2FCD" w14:paraId="6647AA14" w14:textId="77777777" w:rsidTr="00110D48">
        <w:tc>
          <w:tcPr>
            <w:tcW w:w="8506" w:type="dxa"/>
            <w:shd w:val="clear" w:color="auto" w:fill="auto"/>
          </w:tcPr>
          <w:p w14:paraId="445E591B" w14:textId="77777777" w:rsidR="003C2FCD" w:rsidRPr="0001711F" w:rsidRDefault="00864CAA" w:rsidP="003C2FCD">
            <w:pPr>
              <w:pStyle w:val="NoSpacing"/>
              <w:spacing w:line="276" w:lineRule="auto"/>
              <w:rPr>
                <w:rFonts w:ascii="Arial" w:hAnsi="Arial" w:cs="Arial"/>
                <w:sz w:val="24"/>
                <w:szCs w:val="20"/>
              </w:rPr>
            </w:pPr>
            <w:r>
              <w:rPr>
                <w:rFonts w:ascii="Arial" w:hAnsi="Arial" w:cs="Arial"/>
                <w:color w:val="000000" w:themeColor="text1"/>
                <w:sz w:val="24"/>
                <w:szCs w:val="20"/>
              </w:rPr>
              <w:t>Our Professional Fees</w:t>
            </w:r>
          </w:p>
          <w:p w14:paraId="728D2C8F" w14:textId="77777777" w:rsidR="003C2FCD" w:rsidRPr="0001711F" w:rsidRDefault="00864CAA" w:rsidP="003C2FCD">
            <w:pPr>
              <w:pStyle w:val="NoSpacing"/>
              <w:spacing w:line="276" w:lineRule="auto"/>
              <w:rPr>
                <w:rFonts w:ascii="Arial" w:hAnsi="Arial" w:cs="Arial"/>
                <w:b/>
                <w:sz w:val="16"/>
                <w:szCs w:val="20"/>
              </w:rPr>
            </w:pPr>
            <w:r>
              <w:rPr>
                <w:rFonts w:ascii="Arial" w:hAnsi="Arial" w:cs="Arial"/>
                <w:b/>
                <w:sz w:val="16"/>
                <w:szCs w:val="20"/>
              </w:rPr>
              <w:t>Our professional fees for assisting in the implementation of this structure, including:</w:t>
            </w:r>
          </w:p>
          <w:p w14:paraId="2CF35C4B" w14:textId="77777777" w:rsidR="003C2FCD" w:rsidRPr="0001711F" w:rsidRDefault="003C2FCD" w:rsidP="003C2FCD">
            <w:pPr>
              <w:pStyle w:val="NoSpacing"/>
              <w:spacing w:line="276" w:lineRule="auto"/>
              <w:rPr>
                <w:rFonts w:ascii="Arial" w:hAnsi="Arial" w:cs="Arial"/>
                <w:sz w:val="16"/>
                <w:szCs w:val="20"/>
              </w:rPr>
            </w:pPr>
          </w:p>
          <w:p w14:paraId="0F2863EB" w14:textId="77777777" w:rsidR="003C2FCD" w:rsidRPr="0001711F" w:rsidRDefault="00864CAA" w:rsidP="003C2FCD">
            <w:pPr>
              <w:pStyle w:val="NoSpacing"/>
              <w:numPr>
                <w:ilvl w:val="0"/>
                <w:numId w:val="2"/>
              </w:numPr>
              <w:spacing w:line="276" w:lineRule="auto"/>
              <w:rPr>
                <w:rFonts w:ascii="Arial" w:hAnsi="Arial" w:cs="Arial"/>
                <w:sz w:val="16"/>
                <w:szCs w:val="20"/>
              </w:rPr>
            </w:pPr>
            <w:r>
              <w:rPr>
                <w:rFonts w:ascii="Arial" w:hAnsi="Arial" w:cs="Arial"/>
                <w:sz w:val="16"/>
                <w:szCs w:val="20"/>
              </w:rPr>
              <w:t>Discussions surrounding desired structure</w:t>
            </w:r>
          </w:p>
          <w:p w14:paraId="1B8DEA77" w14:textId="178BAE13" w:rsidR="003C2FCD" w:rsidRDefault="00864CAA" w:rsidP="003C2FCD">
            <w:pPr>
              <w:pStyle w:val="NoSpacing"/>
              <w:numPr>
                <w:ilvl w:val="0"/>
                <w:numId w:val="2"/>
              </w:numPr>
              <w:spacing w:line="276" w:lineRule="auto"/>
              <w:rPr>
                <w:rFonts w:ascii="Arial" w:hAnsi="Arial" w:cs="Arial"/>
                <w:sz w:val="16"/>
                <w:szCs w:val="20"/>
              </w:rPr>
            </w:pPr>
            <w:r>
              <w:rPr>
                <w:rFonts w:ascii="Arial" w:hAnsi="Arial" w:cs="Arial"/>
                <w:sz w:val="16"/>
                <w:szCs w:val="20"/>
              </w:rPr>
              <w:t xml:space="preserve">Preparation of </w:t>
            </w:r>
            <w:r w:rsidR="006A6AD4">
              <w:rPr>
                <w:rFonts w:ascii="Arial" w:hAnsi="Arial" w:cs="Arial"/>
                <w:sz w:val="16"/>
                <w:szCs w:val="20"/>
              </w:rPr>
              <w:t>various options for purchasing and calculations supporting the same</w:t>
            </w:r>
          </w:p>
          <w:p w14:paraId="2E68A4A2" w14:textId="37310C6A" w:rsidR="003C2FCD" w:rsidRDefault="006A6AD4" w:rsidP="00864CAA">
            <w:pPr>
              <w:pStyle w:val="NoSpacing"/>
              <w:numPr>
                <w:ilvl w:val="0"/>
                <w:numId w:val="2"/>
              </w:numPr>
              <w:spacing w:line="276" w:lineRule="auto"/>
              <w:rPr>
                <w:rFonts w:ascii="Arial" w:hAnsi="Arial" w:cs="Arial"/>
                <w:sz w:val="16"/>
                <w:szCs w:val="20"/>
              </w:rPr>
            </w:pPr>
            <w:r>
              <w:rPr>
                <w:rFonts w:ascii="Arial" w:hAnsi="Arial" w:cs="Arial"/>
                <w:sz w:val="16"/>
                <w:szCs w:val="20"/>
              </w:rPr>
              <w:t>Advice to existing</w:t>
            </w:r>
            <w:r w:rsidR="00864CAA">
              <w:rPr>
                <w:rFonts w:ascii="Arial" w:hAnsi="Arial" w:cs="Arial"/>
                <w:sz w:val="16"/>
                <w:szCs w:val="20"/>
              </w:rPr>
              <w:t xml:space="preserve"> SMSF owners of the property regarding the likely implications of restructuring their investment</w:t>
            </w:r>
          </w:p>
          <w:p w14:paraId="7F80A6AD" w14:textId="35BFE69E" w:rsidR="00864CAA" w:rsidRDefault="00864CAA" w:rsidP="00864CAA">
            <w:pPr>
              <w:pStyle w:val="NoSpacing"/>
              <w:numPr>
                <w:ilvl w:val="0"/>
                <w:numId w:val="2"/>
              </w:numPr>
              <w:spacing w:line="276" w:lineRule="auto"/>
              <w:rPr>
                <w:rFonts w:ascii="Arial" w:hAnsi="Arial" w:cs="Arial"/>
                <w:sz w:val="16"/>
                <w:szCs w:val="20"/>
              </w:rPr>
            </w:pPr>
            <w:r>
              <w:rPr>
                <w:rFonts w:ascii="Arial" w:hAnsi="Arial" w:cs="Arial"/>
                <w:sz w:val="16"/>
                <w:szCs w:val="20"/>
              </w:rPr>
              <w:t>Liaising between yourselves and solicitors preparing agreements</w:t>
            </w:r>
            <w:r w:rsidR="006A6AD4">
              <w:rPr>
                <w:rFonts w:ascii="Arial" w:hAnsi="Arial" w:cs="Arial"/>
                <w:sz w:val="16"/>
                <w:szCs w:val="20"/>
              </w:rPr>
              <w:t>, where necessary</w:t>
            </w:r>
          </w:p>
          <w:p w14:paraId="05873429" w14:textId="69143C5C" w:rsidR="00864CAA" w:rsidRDefault="00864CAA" w:rsidP="00864CAA">
            <w:pPr>
              <w:pStyle w:val="NoSpacing"/>
              <w:numPr>
                <w:ilvl w:val="0"/>
                <w:numId w:val="2"/>
              </w:numPr>
              <w:spacing w:line="276" w:lineRule="auto"/>
              <w:rPr>
                <w:rFonts w:ascii="Arial" w:hAnsi="Arial" w:cs="Arial"/>
                <w:sz w:val="16"/>
                <w:szCs w:val="20"/>
              </w:rPr>
            </w:pPr>
            <w:r>
              <w:rPr>
                <w:rFonts w:ascii="Arial" w:hAnsi="Arial" w:cs="Arial"/>
                <w:sz w:val="16"/>
                <w:szCs w:val="20"/>
              </w:rPr>
              <w:t>Liaising between yourselves and solicitors transferring legal title from SMSFs to the unit trust</w:t>
            </w:r>
            <w:r w:rsidR="006A6AD4">
              <w:rPr>
                <w:rFonts w:ascii="Arial" w:hAnsi="Arial" w:cs="Arial"/>
                <w:sz w:val="16"/>
                <w:szCs w:val="20"/>
              </w:rPr>
              <w:t>, where necessary</w:t>
            </w:r>
          </w:p>
          <w:p w14:paraId="2EE8BF5E" w14:textId="77777777" w:rsidR="00864CAA" w:rsidRDefault="00864CAA" w:rsidP="00864CAA">
            <w:pPr>
              <w:pStyle w:val="NoSpacing"/>
              <w:numPr>
                <w:ilvl w:val="0"/>
                <w:numId w:val="2"/>
              </w:numPr>
              <w:spacing w:line="276" w:lineRule="auto"/>
              <w:rPr>
                <w:rFonts w:ascii="Arial" w:hAnsi="Arial" w:cs="Arial"/>
                <w:sz w:val="16"/>
                <w:szCs w:val="20"/>
              </w:rPr>
            </w:pPr>
            <w:r>
              <w:rPr>
                <w:rFonts w:ascii="Arial" w:hAnsi="Arial" w:cs="Arial"/>
                <w:sz w:val="16"/>
                <w:szCs w:val="20"/>
              </w:rPr>
              <w:t xml:space="preserve">Preparation of documentation, </w:t>
            </w:r>
            <w:r w:rsidR="00110D48">
              <w:rPr>
                <w:rFonts w:ascii="Arial" w:hAnsi="Arial" w:cs="Arial"/>
                <w:sz w:val="16"/>
                <w:szCs w:val="20"/>
              </w:rPr>
              <w:t>minutes of meetings and unit certificates when initial units are issued</w:t>
            </w:r>
          </w:p>
          <w:p w14:paraId="32025503" w14:textId="77777777" w:rsidR="00110D48" w:rsidRPr="00864CAA" w:rsidRDefault="00110D48" w:rsidP="00864CAA">
            <w:pPr>
              <w:pStyle w:val="NoSpacing"/>
              <w:numPr>
                <w:ilvl w:val="0"/>
                <w:numId w:val="2"/>
              </w:numPr>
              <w:spacing w:line="276" w:lineRule="auto"/>
              <w:rPr>
                <w:rFonts w:ascii="Arial" w:hAnsi="Arial" w:cs="Arial"/>
                <w:sz w:val="16"/>
                <w:szCs w:val="20"/>
              </w:rPr>
            </w:pPr>
            <w:r>
              <w:rPr>
                <w:rFonts w:ascii="Arial" w:hAnsi="Arial" w:cs="Arial"/>
                <w:sz w:val="16"/>
                <w:szCs w:val="20"/>
              </w:rPr>
              <w:t>Assistance with lodgement of unit certificates with Office of State Revenue for transfer duty assessment</w:t>
            </w:r>
          </w:p>
          <w:p w14:paraId="1E842218" w14:textId="77777777" w:rsidR="003C2FCD" w:rsidRPr="0001711F" w:rsidRDefault="003C2FCD" w:rsidP="003C2FCD">
            <w:pPr>
              <w:pStyle w:val="NoSpacing"/>
              <w:spacing w:line="276" w:lineRule="auto"/>
              <w:rPr>
                <w:rFonts w:ascii="Arial" w:hAnsi="Arial" w:cs="Arial"/>
                <w:sz w:val="16"/>
                <w:szCs w:val="20"/>
              </w:rPr>
            </w:pPr>
          </w:p>
          <w:p w14:paraId="4E1CA991" w14:textId="77777777" w:rsidR="003C2FCD" w:rsidRPr="0001711F" w:rsidRDefault="003C2FCD" w:rsidP="003C2FCD">
            <w:pPr>
              <w:pStyle w:val="NoSpacing"/>
              <w:spacing w:line="276" w:lineRule="auto"/>
              <w:rPr>
                <w:rFonts w:ascii="Arial" w:hAnsi="Arial" w:cs="Arial"/>
                <w:sz w:val="24"/>
                <w:szCs w:val="20"/>
              </w:rPr>
            </w:pPr>
            <w:r w:rsidRPr="0001711F">
              <w:rPr>
                <w:rFonts w:ascii="Arial" w:hAnsi="Arial" w:cs="Arial"/>
                <w:sz w:val="24"/>
                <w:szCs w:val="20"/>
              </w:rPr>
              <w:t>Our Service Guarantee</w:t>
            </w:r>
          </w:p>
          <w:p w14:paraId="3CA1F804" w14:textId="77777777" w:rsidR="003C2FCD" w:rsidRPr="0001711F" w:rsidRDefault="003C2FCD" w:rsidP="003C2FCD">
            <w:pPr>
              <w:pStyle w:val="NoSpacing"/>
              <w:spacing w:line="276" w:lineRule="auto"/>
              <w:rPr>
                <w:rFonts w:ascii="Arial" w:hAnsi="Arial" w:cs="Arial"/>
                <w:b/>
                <w:sz w:val="16"/>
                <w:szCs w:val="20"/>
              </w:rPr>
            </w:pPr>
            <w:r w:rsidRPr="0001711F">
              <w:rPr>
                <w:rFonts w:ascii="Arial" w:hAnsi="Arial" w:cs="Arial"/>
                <w:b/>
                <w:sz w:val="16"/>
                <w:szCs w:val="20"/>
              </w:rPr>
              <w:t>We will:</w:t>
            </w:r>
          </w:p>
          <w:p w14:paraId="2CB49137" w14:textId="77777777" w:rsidR="003C2FCD" w:rsidRPr="0001711F" w:rsidRDefault="003C2FCD" w:rsidP="003C2FCD">
            <w:pPr>
              <w:pStyle w:val="NoSpacing"/>
              <w:numPr>
                <w:ilvl w:val="0"/>
                <w:numId w:val="2"/>
              </w:numPr>
              <w:spacing w:line="276" w:lineRule="auto"/>
              <w:rPr>
                <w:rFonts w:ascii="Arial" w:hAnsi="Arial" w:cs="Arial"/>
                <w:sz w:val="16"/>
                <w:szCs w:val="20"/>
              </w:rPr>
            </w:pPr>
            <w:r w:rsidRPr="0001711F">
              <w:rPr>
                <w:rFonts w:ascii="Arial" w:hAnsi="Arial" w:cs="Arial"/>
                <w:sz w:val="16"/>
                <w:szCs w:val="20"/>
              </w:rPr>
              <w:t>Respond to your phone calls / e-mails within one business day of receiving them</w:t>
            </w:r>
          </w:p>
          <w:p w14:paraId="2633A3B4" w14:textId="77777777" w:rsidR="003C2FCD" w:rsidRPr="0001711F" w:rsidRDefault="003C2FCD" w:rsidP="003C2FCD">
            <w:pPr>
              <w:pStyle w:val="NoSpacing"/>
              <w:numPr>
                <w:ilvl w:val="0"/>
                <w:numId w:val="2"/>
              </w:numPr>
              <w:spacing w:line="276" w:lineRule="auto"/>
              <w:rPr>
                <w:rFonts w:ascii="Arial" w:hAnsi="Arial" w:cs="Arial"/>
                <w:sz w:val="16"/>
                <w:szCs w:val="20"/>
              </w:rPr>
            </w:pPr>
            <w:r w:rsidRPr="0001711F">
              <w:rPr>
                <w:rFonts w:ascii="Arial" w:hAnsi="Arial" w:cs="Arial"/>
                <w:sz w:val="16"/>
                <w:szCs w:val="20"/>
              </w:rPr>
              <w:t xml:space="preserve">Meet our agreed preparation deadline (provided you provide us with all information we request within </w:t>
            </w:r>
            <w:r>
              <w:rPr>
                <w:rFonts w:ascii="Arial" w:hAnsi="Arial" w:cs="Arial"/>
                <w:sz w:val="16"/>
                <w:szCs w:val="20"/>
              </w:rPr>
              <w:t>5</w:t>
            </w:r>
            <w:r w:rsidRPr="0001711F">
              <w:rPr>
                <w:rFonts w:ascii="Arial" w:hAnsi="Arial" w:cs="Arial"/>
                <w:sz w:val="16"/>
                <w:szCs w:val="20"/>
              </w:rPr>
              <w:t xml:space="preserve"> business days of our requesting it from you)</w:t>
            </w:r>
          </w:p>
          <w:p w14:paraId="261BF720" w14:textId="77777777" w:rsidR="003C2FCD" w:rsidRPr="0001711F" w:rsidRDefault="003C2FCD" w:rsidP="003C2FCD">
            <w:pPr>
              <w:pStyle w:val="NoSpacing"/>
              <w:spacing w:line="276" w:lineRule="auto"/>
              <w:rPr>
                <w:rFonts w:ascii="Arial" w:hAnsi="Arial" w:cs="Arial"/>
                <w:sz w:val="16"/>
                <w:szCs w:val="16"/>
              </w:rPr>
            </w:pPr>
          </w:p>
        </w:tc>
        <w:tc>
          <w:tcPr>
            <w:tcW w:w="1701" w:type="dxa"/>
            <w:shd w:val="clear" w:color="auto" w:fill="F2F2F2" w:themeFill="background1" w:themeFillShade="F2"/>
          </w:tcPr>
          <w:p w14:paraId="353A1D41" w14:textId="787666D4" w:rsidR="003C2FCD" w:rsidRDefault="003C2FCD" w:rsidP="003C2FCD">
            <w:pPr>
              <w:spacing w:after="0" w:line="276" w:lineRule="auto"/>
              <w:jc w:val="right"/>
              <w:rPr>
                <w:rFonts w:ascii="Arial" w:hAnsi="Arial" w:cs="Arial"/>
                <w:sz w:val="24"/>
                <w:szCs w:val="24"/>
                <w:lang w:val="en-NZ"/>
              </w:rPr>
            </w:pPr>
            <w:r w:rsidRPr="0001711F">
              <w:rPr>
                <w:rFonts w:ascii="Arial" w:hAnsi="Arial" w:cs="Arial"/>
                <w:sz w:val="24"/>
                <w:szCs w:val="24"/>
                <w:lang w:val="en-NZ"/>
              </w:rPr>
              <w:t>$</w:t>
            </w:r>
            <w:r w:rsidR="00110D48">
              <w:rPr>
                <w:rFonts w:ascii="Arial" w:hAnsi="Arial" w:cs="Arial"/>
                <w:sz w:val="24"/>
                <w:szCs w:val="24"/>
                <w:lang w:val="en-NZ"/>
              </w:rPr>
              <w:t>2,000</w:t>
            </w:r>
            <w:r w:rsidR="00515388">
              <w:rPr>
                <w:rFonts w:ascii="Arial" w:hAnsi="Arial" w:cs="Arial"/>
                <w:sz w:val="24"/>
                <w:szCs w:val="24"/>
                <w:lang w:val="en-NZ"/>
              </w:rPr>
              <w:t xml:space="preserve"> to</w:t>
            </w:r>
          </w:p>
          <w:p w14:paraId="19E44C16" w14:textId="642582DF" w:rsidR="00515388" w:rsidRPr="0001711F" w:rsidRDefault="00515388" w:rsidP="003C2FCD">
            <w:pPr>
              <w:spacing w:after="0" w:line="276" w:lineRule="auto"/>
              <w:jc w:val="right"/>
              <w:rPr>
                <w:rFonts w:ascii="Arial" w:hAnsi="Arial" w:cs="Arial"/>
                <w:sz w:val="24"/>
                <w:szCs w:val="24"/>
                <w:lang w:val="en-NZ"/>
              </w:rPr>
            </w:pPr>
            <w:r>
              <w:rPr>
                <w:rFonts w:ascii="Arial" w:hAnsi="Arial" w:cs="Arial"/>
                <w:sz w:val="24"/>
                <w:szCs w:val="24"/>
                <w:lang w:val="en-NZ"/>
              </w:rPr>
              <w:t>$5,000</w:t>
            </w:r>
          </w:p>
        </w:tc>
      </w:tr>
      <w:tr w:rsidR="003C2FCD" w14:paraId="0E121C7D" w14:textId="77777777" w:rsidTr="00110D48">
        <w:tc>
          <w:tcPr>
            <w:tcW w:w="8506" w:type="dxa"/>
            <w:shd w:val="clear" w:color="auto" w:fill="auto"/>
            <w:vAlign w:val="center"/>
          </w:tcPr>
          <w:p w14:paraId="6654A30C" w14:textId="77777777" w:rsidR="003C2FCD" w:rsidRPr="0001711F" w:rsidRDefault="003C2FCD" w:rsidP="003C2FCD">
            <w:pPr>
              <w:keepNext/>
              <w:keepLines/>
              <w:spacing w:after="0" w:line="276" w:lineRule="auto"/>
              <w:jc w:val="right"/>
              <w:rPr>
                <w:rFonts w:ascii="Arial" w:hAnsi="Arial" w:cs="Arial"/>
                <w:sz w:val="24"/>
                <w:szCs w:val="20"/>
                <w:lang w:val="en-NZ"/>
              </w:rPr>
            </w:pPr>
            <w:r w:rsidRPr="0001711F">
              <w:rPr>
                <w:rFonts w:ascii="Arial" w:hAnsi="Arial" w:cs="Arial"/>
                <w:sz w:val="24"/>
                <w:szCs w:val="20"/>
                <w:lang w:val="en-NZ"/>
              </w:rPr>
              <w:t>Subtotal</w:t>
            </w:r>
          </w:p>
        </w:tc>
        <w:tc>
          <w:tcPr>
            <w:tcW w:w="1701" w:type="dxa"/>
            <w:shd w:val="clear" w:color="auto" w:fill="F2F2F2" w:themeFill="background1" w:themeFillShade="F2"/>
            <w:vAlign w:val="center"/>
          </w:tcPr>
          <w:p w14:paraId="74952C57" w14:textId="32C8559A" w:rsidR="003C2FCD" w:rsidRDefault="003C2FCD" w:rsidP="006A6AD4">
            <w:pPr>
              <w:jc w:val="right"/>
              <w:rPr>
                <w:rFonts w:ascii="Arial" w:hAnsi="Arial" w:cs="Arial"/>
                <w:sz w:val="24"/>
                <w:szCs w:val="24"/>
                <w:lang w:val="en-NZ"/>
              </w:rPr>
            </w:pPr>
            <w:r w:rsidRPr="006A6AD4">
              <w:rPr>
                <w:rFonts w:ascii="Arial" w:hAnsi="Arial" w:cs="Arial"/>
                <w:sz w:val="24"/>
                <w:szCs w:val="24"/>
                <w:lang w:val="en-NZ"/>
              </w:rPr>
              <w:t>$</w:t>
            </w:r>
            <w:r w:rsidR="00ED0567" w:rsidRPr="006A6AD4">
              <w:rPr>
                <w:rFonts w:ascii="Arial" w:hAnsi="Arial" w:cs="Arial"/>
                <w:sz w:val="24"/>
                <w:szCs w:val="24"/>
                <w:lang w:val="en-NZ"/>
              </w:rPr>
              <w:t>3,9</w:t>
            </w:r>
            <w:r w:rsidR="00110D48" w:rsidRPr="006A6AD4">
              <w:rPr>
                <w:rFonts w:ascii="Arial" w:hAnsi="Arial" w:cs="Arial"/>
                <w:sz w:val="24"/>
                <w:szCs w:val="24"/>
                <w:lang w:val="en-NZ"/>
              </w:rPr>
              <w:t>00</w:t>
            </w:r>
            <w:r w:rsidR="00515388">
              <w:rPr>
                <w:rFonts w:ascii="Arial" w:hAnsi="Arial" w:cs="Arial"/>
                <w:sz w:val="24"/>
                <w:szCs w:val="24"/>
                <w:lang w:val="en-NZ"/>
              </w:rPr>
              <w:t xml:space="preserve"> to</w:t>
            </w:r>
          </w:p>
          <w:p w14:paraId="57FFDEC5" w14:textId="3C2D4461" w:rsidR="00515388" w:rsidRPr="006A6AD4" w:rsidRDefault="00515388" w:rsidP="00515388">
            <w:pPr>
              <w:jc w:val="right"/>
              <w:rPr>
                <w:rFonts w:ascii="Arial" w:hAnsi="Arial" w:cs="Arial"/>
                <w:sz w:val="24"/>
                <w:szCs w:val="24"/>
                <w:lang w:val="en-NZ"/>
              </w:rPr>
            </w:pPr>
            <w:r>
              <w:rPr>
                <w:rFonts w:ascii="Arial" w:hAnsi="Arial" w:cs="Arial"/>
                <w:sz w:val="24"/>
                <w:szCs w:val="24"/>
                <w:lang w:val="en-NZ"/>
              </w:rPr>
              <w:t>$6,900</w:t>
            </w:r>
          </w:p>
        </w:tc>
      </w:tr>
      <w:tr w:rsidR="003C2FCD" w14:paraId="7D491514" w14:textId="77777777" w:rsidTr="00110D48">
        <w:tc>
          <w:tcPr>
            <w:tcW w:w="8506" w:type="dxa"/>
            <w:shd w:val="clear" w:color="auto" w:fill="auto"/>
            <w:vAlign w:val="center"/>
          </w:tcPr>
          <w:p w14:paraId="67DB909E" w14:textId="77777777" w:rsidR="003C2FCD" w:rsidRPr="0001711F" w:rsidRDefault="003C2FCD" w:rsidP="003C2FCD">
            <w:pPr>
              <w:keepNext/>
              <w:keepLines/>
              <w:spacing w:after="0" w:line="276" w:lineRule="auto"/>
              <w:jc w:val="right"/>
              <w:rPr>
                <w:rFonts w:ascii="Arial" w:hAnsi="Arial" w:cs="Arial"/>
                <w:sz w:val="24"/>
                <w:szCs w:val="20"/>
                <w:lang w:val="en-NZ"/>
              </w:rPr>
            </w:pPr>
            <w:r w:rsidRPr="0001711F">
              <w:rPr>
                <w:rFonts w:ascii="Arial" w:hAnsi="Arial" w:cs="Arial"/>
                <w:sz w:val="24"/>
                <w:szCs w:val="20"/>
                <w:lang w:val="en-NZ"/>
              </w:rPr>
              <w:t>GST</w:t>
            </w:r>
          </w:p>
        </w:tc>
        <w:tc>
          <w:tcPr>
            <w:tcW w:w="1701" w:type="dxa"/>
            <w:shd w:val="clear" w:color="auto" w:fill="F2F2F2" w:themeFill="background1" w:themeFillShade="F2"/>
            <w:vAlign w:val="center"/>
          </w:tcPr>
          <w:p w14:paraId="14363C20" w14:textId="77777777" w:rsidR="00515388" w:rsidRDefault="003C2FCD" w:rsidP="003C2FCD">
            <w:pPr>
              <w:keepNext/>
              <w:keepLines/>
              <w:spacing w:after="0" w:line="276" w:lineRule="auto"/>
              <w:jc w:val="right"/>
              <w:rPr>
                <w:rFonts w:ascii="Arial" w:hAnsi="Arial" w:cs="Arial"/>
                <w:sz w:val="24"/>
                <w:szCs w:val="20"/>
                <w:lang w:val="en-NZ"/>
              </w:rPr>
            </w:pPr>
            <w:r w:rsidRPr="00110D48">
              <w:rPr>
                <w:rFonts w:ascii="Arial" w:hAnsi="Arial" w:cs="Arial"/>
                <w:sz w:val="24"/>
                <w:szCs w:val="20"/>
                <w:lang w:val="en-NZ"/>
              </w:rPr>
              <w:t>$</w:t>
            </w:r>
            <w:r w:rsidR="006A6AD4">
              <w:rPr>
                <w:rFonts w:ascii="Arial" w:hAnsi="Arial" w:cs="Arial"/>
                <w:sz w:val="24"/>
                <w:szCs w:val="20"/>
                <w:lang w:val="en-NZ"/>
              </w:rPr>
              <w:t>390</w:t>
            </w:r>
            <w:r w:rsidR="00515388">
              <w:rPr>
                <w:rFonts w:ascii="Arial" w:hAnsi="Arial" w:cs="Arial"/>
                <w:sz w:val="24"/>
                <w:szCs w:val="20"/>
                <w:lang w:val="en-NZ"/>
              </w:rPr>
              <w:t xml:space="preserve"> to </w:t>
            </w:r>
          </w:p>
          <w:p w14:paraId="6D47F9DA" w14:textId="337B1736" w:rsidR="003C2FCD" w:rsidRPr="00110D48" w:rsidRDefault="00515388" w:rsidP="003C2FCD">
            <w:pPr>
              <w:keepNext/>
              <w:keepLines/>
              <w:spacing w:after="0" w:line="276" w:lineRule="auto"/>
              <w:jc w:val="right"/>
              <w:rPr>
                <w:rFonts w:ascii="Arial" w:hAnsi="Arial" w:cs="Arial"/>
                <w:sz w:val="24"/>
                <w:szCs w:val="20"/>
                <w:lang w:val="en-NZ"/>
              </w:rPr>
            </w:pPr>
            <w:r>
              <w:rPr>
                <w:rFonts w:ascii="Arial" w:hAnsi="Arial" w:cs="Arial"/>
                <w:sz w:val="24"/>
                <w:szCs w:val="20"/>
                <w:lang w:val="en-NZ"/>
              </w:rPr>
              <w:t>$690</w:t>
            </w:r>
          </w:p>
        </w:tc>
      </w:tr>
      <w:tr w:rsidR="003C2FCD" w14:paraId="73FC1EEB" w14:textId="77777777" w:rsidTr="00110D48">
        <w:tc>
          <w:tcPr>
            <w:tcW w:w="8506" w:type="dxa"/>
            <w:shd w:val="clear" w:color="auto" w:fill="auto"/>
            <w:vAlign w:val="center"/>
          </w:tcPr>
          <w:p w14:paraId="77BAAE40" w14:textId="77777777" w:rsidR="003C2FCD" w:rsidRPr="0001711F" w:rsidRDefault="003C2FCD" w:rsidP="003C2FCD">
            <w:pPr>
              <w:keepNext/>
              <w:keepLines/>
              <w:spacing w:after="0" w:line="276" w:lineRule="auto"/>
              <w:jc w:val="right"/>
              <w:rPr>
                <w:rFonts w:ascii="Arial" w:hAnsi="Arial" w:cs="Arial"/>
                <w:b/>
                <w:color w:val="000000" w:themeColor="text1"/>
                <w:sz w:val="28"/>
                <w:szCs w:val="20"/>
                <w:lang w:val="en-NZ"/>
              </w:rPr>
            </w:pPr>
            <w:r w:rsidRPr="0001711F">
              <w:rPr>
                <w:rFonts w:ascii="Arial" w:hAnsi="Arial" w:cs="Arial"/>
                <w:b/>
                <w:color w:val="000000" w:themeColor="text1"/>
                <w:sz w:val="28"/>
                <w:szCs w:val="20"/>
                <w:lang w:val="en-NZ"/>
              </w:rPr>
              <w:t>TOTAL</w:t>
            </w:r>
          </w:p>
        </w:tc>
        <w:tc>
          <w:tcPr>
            <w:tcW w:w="1701" w:type="dxa"/>
            <w:shd w:val="clear" w:color="auto" w:fill="F2F2F2" w:themeFill="background1" w:themeFillShade="F2"/>
            <w:vAlign w:val="center"/>
          </w:tcPr>
          <w:p w14:paraId="4FBBD58B" w14:textId="5A455461" w:rsidR="00515388" w:rsidRPr="00110D48" w:rsidRDefault="003C2FCD" w:rsidP="00515388">
            <w:pPr>
              <w:keepNext/>
              <w:keepLines/>
              <w:spacing w:after="0" w:line="276" w:lineRule="auto"/>
              <w:jc w:val="right"/>
              <w:rPr>
                <w:rFonts w:ascii="Arial" w:hAnsi="Arial" w:cs="Arial"/>
                <w:b/>
                <w:sz w:val="28"/>
                <w:szCs w:val="20"/>
                <w:lang w:val="en-NZ"/>
              </w:rPr>
            </w:pPr>
            <w:r w:rsidRPr="00110D48">
              <w:rPr>
                <w:rFonts w:ascii="Arial" w:hAnsi="Arial" w:cs="Arial"/>
                <w:b/>
                <w:sz w:val="28"/>
                <w:szCs w:val="20"/>
                <w:lang w:val="en-NZ"/>
              </w:rPr>
              <w:t>$</w:t>
            </w:r>
            <w:r w:rsidR="006A6AD4">
              <w:rPr>
                <w:rFonts w:ascii="Arial" w:hAnsi="Arial" w:cs="Arial"/>
                <w:b/>
                <w:sz w:val="28"/>
                <w:szCs w:val="20"/>
                <w:lang w:val="en-NZ"/>
              </w:rPr>
              <w:t>4,29</w:t>
            </w:r>
            <w:r w:rsidR="00110D48" w:rsidRPr="00110D48">
              <w:rPr>
                <w:rFonts w:ascii="Arial" w:hAnsi="Arial" w:cs="Arial"/>
                <w:b/>
                <w:sz w:val="28"/>
                <w:szCs w:val="20"/>
                <w:lang w:val="en-NZ"/>
              </w:rPr>
              <w:t>0.00</w:t>
            </w:r>
            <w:r w:rsidR="00515388">
              <w:rPr>
                <w:rFonts w:ascii="Arial" w:hAnsi="Arial" w:cs="Arial"/>
                <w:b/>
                <w:sz w:val="28"/>
                <w:szCs w:val="20"/>
                <w:lang w:val="en-NZ"/>
              </w:rPr>
              <w:t xml:space="preserve"> to $7,590</w:t>
            </w:r>
          </w:p>
        </w:tc>
      </w:tr>
    </w:tbl>
    <w:p w14:paraId="2A3B0D04" w14:textId="77777777" w:rsidR="00891891" w:rsidRDefault="00891891" w:rsidP="00891891">
      <w:pPr>
        <w:pStyle w:val="NoSpacing"/>
        <w:spacing w:line="276" w:lineRule="auto"/>
        <w:rPr>
          <w:rFonts w:ascii="Arial" w:hAnsi="Arial" w:cs="Arial"/>
          <w:sz w:val="20"/>
          <w:szCs w:val="20"/>
        </w:rPr>
      </w:pPr>
    </w:p>
    <w:p w14:paraId="373DC993" w14:textId="77777777" w:rsidR="00515388" w:rsidRDefault="00515388" w:rsidP="00891891">
      <w:pPr>
        <w:spacing w:after="0" w:line="276" w:lineRule="auto"/>
        <w:jc w:val="center"/>
        <w:rPr>
          <w:rFonts w:ascii="Arial" w:hAnsi="Arial" w:cs="Arial"/>
          <w:sz w:val="16"/>
          <w:szCs w:val="16"/>
        </w:rPr>
      </w:pPr>
    </w:p>
    <w:p w14:paraId="159746A6" w14:textId="77777777" w:rsidR="00515388" w:rsidRDefault="00515388" w:rsidP="00891891">
      <w:pPr>
        <w:spacing w:after="0" w:line="276" w:lineRule="auto"/>
        <w:jc w:val="center"/>
        <w:rPr>
          <w:rFonts w:ascii="Arial" w:hAnsi="Arial" w:cs="Arial"/>
          <w:sz w:val="16"/>
          <w:szCs w:val="16"/>
        </w:rPr>
      </w:pPr>
    </w:p>
    <w:p w14:paraId="366F1ECE" w14:textId="586AD5C2" w:rsidR="00864CAA" w:rsidRPr="00376C23" w:rsidRDefault="00864CAA" w:rsidP="00891891">
      <w:pPr>
        <w:spacing w:after="0" w:line="276" w:lineRule="auto"/>
        <w:jc w:val="center"/>
        <w:rPr>
          <w:rFonts w:ascii="Arial" w:hAnsi="Arial" w:cs="Arial"/>
          <w:sz w:val="16"/>
          <w:szCs w:val="16"/>
        </w:rPr>
      </w:pPr>
      <w:r w:rsidRPr="00376C23">
        <w:rPr>
          <w:rFonts w:ascii="Arial" w:hAnsi="Arial" w:cs="Arial"/>
          <w:sz w:val="16"/>
          <w:szCs w:val="16"/>
        </w:rPr>
        <w:t xml:space="preserve">Should we find anything else, we will inform you about the additional things we can do to help you and our price for these additional services. We will send you an </w:t>
      </w:r>
      <w:r w:rsidRPr="00376C23">
        <w:rPr>
          <w:rFonts w:ascii="Arial" w:hAnsi="Arial" w:cs="Arial"/>
          <w:b/>
          <w:sz w:val="16"/>
          <w:szCs w:val="16"/>
        </w:rPr>
        <w:t xml:space="preserve">Additional Work Order </w:t>
      </w:r>
      <w:r w:rsidRPr="00376C23">
        <w:rPr>
          <w:rFonts w:ascii="Arial" w:hAnsi="Arial" w:cs="Arial"/>
          <w:sz w:val="16"/>
          <w:szCs w:val="16"/>
        </w:rPr>
        <w:t>for you to accept before we start work on these things.</w:t>
      </w:r>
    </w:p>
    <w:p w14:paraId="5FFDA232" w14:textId="77777777" w:rsidR="00110D48" w:rsidRDefault="00110D48" w:rsidP="00891891">
      <w:pPr>
        <w:spacing w:after="0" w:line="276" w:lineRule="auto"/>
        <w:jc w:val="center"/>
        <w:rPr>
          <w:rFonts w:ascii="Arial" w:hAnsi="Arial" w:cs="Arial"/>
          <w:sz w:val="20"/>
          <w:szCs w:val="20"/>
        </w:rPr>
      </w:pPr>
    </w:p>
    <w:p w14:paraId="20443E72" w14:textId="77777777" w:rsidR="004B5676" w:rsidRDefault="00891891" w:rsidP="00891891">
      <w:pPr>
        <w:spacing w:after="0" w:line="276" w:lineRule="auto"/>
        <w:jc w:val="center"/>
        <w:rPr>
          <w:rFonts w:ascii="Arial" w:hAnsi="Arial" w:cs="Arial"/>
          <w:sz w:val="20"/>
          <w:szCs w:val="20"/>
        </w:rPr>
      </w:pPr>
      <w:r>
        <w:rPr>
          <w:rFonts w:ascii="Arial" w:hAnsi="Arial" w:cs="Arial"/>
          <w:sz w:val="20"/>
          <w:szCs w:val="20"/>
        </w:rPr>
        <w:t xml:space="preserve">We look forward to your </w:t>
      </w:r>
      <w:r w:rsidRPr="0001711F">
        <w:rPr>
          <w:rFonts w:ascii="Arial" w:hAnsi="Arial" w:cs="Arial"/>
          <w:b/>
          <w:sz w:val="20"/>
          <w:szCs w:val="20"/>
        </w:rPr>
        <w:t xml:space="preserve">ACCEPTANCE </w:t>
      </w:r>
      <w:r w:rsidRPr="0001711F">
        <w:rPr>
          <w:rFonts w:ascii="Arial" w:hAnsi="Arial" w:cs="Arial"/>
          <w:sz w:val="20"/>
          <w:szCs w:val="20"/>
        </w:rPr>
        <w:t>before we comme</w:t>
      </w:r>
      <w:r>
        <w:rPr>
          <w:rFonts w:ascii="Arial" w:hAnsi="Arial" w:cs="Arial"/>
          <w:sz w:val="20"/>
          <w:szCs w:val="20"/>
        </w:rPr>
        <w:t>nce work on the above services.</w:t>
      </w:r>
    </w:p>
    <w:p w14:paraId="751C4C90" w14:textId="77777777" w:rsidR="004B5676" w:rsidRDefault="004B5676">
      <w:pPr>
        <w:rPr>
          <w:rFonts w:ascii="Arial" w:hAnsi="Arial" w:cs="Arial"/>
          <w:sz w:val="20"/>
          <w:szCs w:val="20"/>
        </w:rPr>
      </w:pPr>
      <w:r>
        <w:rPr>
          <w:rFonts w:ascii="Arial" w:hAnsi="Arial" w:cs="Arial"/>
          <w:sz w:val="20"/>
          <w:szCs w:val="20"/>
        </w:rPr>
        <w:br w:type="page"/>
      </w:r>
    </w:p>
    <w:p w14:paraId="59B23682" w14:textId="77777777" w:rsidR="009529BC" w:rsidRDefault="009529BC" w:rsidP="00891891">
      <w:pPr>
        <w:spacing w:after="0" w:line="276" w:lineRule="auto"/>
        <w:jc w:val="center"/>
        <w:rPr>
          <w:rFonts w:ascii="Arial" w:hAnsi="Arial" w:cs="Arial"/>
          <w:sz w:val="20"/>
          <w:szCs w:val="20"/>
        </w:rPr>
        <w:sectPr w:rsidR="009529BC" w:rsidSect="004A1AFC">
          <w:headerReference w:type="default" r:id="rId10"/>
          <w:footerReference w:type="default" r:id="rId11"/>
          <w:footerReference w:type="first" r:id="rId12"/>
          <w:pgSz w:w="11906" w:h="16838" w:code="9"/>
          <w:pgMar w:top="993" w:right="1134" w:bottom="1276" w:left="993" w:header="709" w:footer="454" w:gutter="0"/>
          <w:pgNumType w:start="0"/>
          <w:cols w:space="708"/>
          <w:titlePg/>
          <w:docGrid w:linePitch="360"/>
        </w:sectPr>
      </w:pPr>
    </w:p>
    <w:p w14:paraId="24E1FF5B" w14:textId="77777777" w:rsidR="001B0B66" w:rsidRPr="00B62EA1" w:rsidRDefault="001B0B66" w:rsidP="001B0B66">
      <w:pPr>
        <w:jc w:val="both"/>
        <w:rPr>
          <w:rFonts w:ascii="Helvetica Neue" w:hAnsi="Helvetica Neue"/>
          <w:sz w:val="18"/>
          <w:szCs w:val="18"/>
        </w:rPr>
      </w:pPr>
      <w:r w:rsidRPr="00B62EA1">
        <w:rPr>
          <w:rFonts w:ascii="Helvetica Neue" w:hAnsi="Helvetica Neue"/>
          <w:sz w:val="18"/>
          <w:szCs w:val="18"/>
        </w:rPr>
        <w:lastRenderedPageBreak/>
        <w:t>These are the Terms of Engagement (“Terms”).</w:t>
      </w:r>
      <w:r w:rsidR="00B32059">
        <w:rPr>
          <w:rFonts w:ascii="Helvetica Neue" w:hAnsi="Helvetica Neue"/>
          <w:sz w:val="18"/>
          <w:szCs w:val="18"/>
        </w:rPr>
        <w:t xml:space="preserve"> T</w:t>
      </w:r>
      <w:r w:rsidRPr="00B62EA1">
        <w:rPr>
          <w:rFonts w:ascii="Helvetica Neue" w:hAnsi="Helvetica Neue"/>
          <w:sz w:val="18"/>
          <w:szCs w:val="18"/>
        </w:rPr>
        <w:t xml:space="preserve">his Agreement is constituted by these Terms and any other later document that we advise you becomes part </w:t>
      </w:r>
      <w:proofErr w:type="gramStart"/>
      <w:r w:rsidRPr="00B62EA1">
        <w:rPr>
          <w:rFonts w:ascii="Helvetica Neue" w:hAnsi="Helvetica Neue"/>
          <w:sz w:val="18"/>
          <w:szCs w:val="18"/>
        </w:rPr>
        <w:t>of, or</w:t>
      </w:r>
      <w:proofErr w:type="gramEnd"/>
      <w:r w:rsidRPr="00B62EA1">
        <w:rPr>
          <w:rFonts w:ascii="Helvetica Neue" w:hAnsi="Helvetica Neue"/>
          <w:sz w:val="18"/>
          <w:szCs w:val="18"/>
        </w:rPr>
        <w:t xml:space="preserve"> varies this Agreement. These Terms confirm our understanding of the nature and the limitations of the services we will provide.</w:t>
      </w:r>
    </w:p>
    <w:p w14:paraId="0D0E0FA4" w14:textId="77777777" w:rsidR="001B0B66" w:rsidRPr="00B67037" w:rsidRDefault="001B0B66" w:rsidP="001B0B66">
      <w:pPr>
        <w:pStyle w:val="Normal3"/>
        <w:jc w:val="both"/>
        <w:rPr>
          <w:rFonts w:ascii="Helvetica Neue" w:hAnsi="Helvetica Neue"/>
          <w:sz w:val="18"/>
          <w:szCs w:val="18"/>
          <w:lang w:val="en-AU"/>
        </w:rPr>
      </w:pPr>
    </w:p>
    <w:p w14:paraId="6F7AC84A" w14:textId="77777777" w:rsidR="001B0B66" w:rsidRPr="00B67037" w:rsidRDefault="001B0B66" w:rsidP="001B0B66">
      <w:pPr>
        <w:pStyle w:val="Normal3"/>
        <w:jc w:val="both"/>
        <w:rPr>
          <w:rFonts w:ascii="Helvetica Neue" w:hAnsi="Helvetica Neue"/>
          <w:sz w:val="18"/>
          <w:szCs w:val="18"/>
          <w:lang w:val="en-AU"/>
        </w:rPr>
      </w:pPr>
      <w:r w:rsidRPr="00B67037">
        <w:rPr>
          <w:rFonts w:ascii="Helvetica Neue" w:hAnsi="Helvetica Neue"/>
          <w:sz w:val="18"/>
          <w:szCs w:val="18"/>
          <w:lang w:val="en-AU"/>
        </w:rPr>
        <w:t xml:space="preserve">If the terms of our engagement are acceptable, please sign this original Engagement Agreement and return same to our office.  Please contact this office immediately if you do not understand, or if you wish to discuss any aspect of the terms of this engagement.  </w:t>
      </w:r>
    </w:p>
    <w:p w14:paraId="5462A42F" w14:textId="77777777" w:rsidR="001B0B66" w:rsidRPr="00B67037" w:rsidRDefault="001B0B66" w:rsidP="001B0B66">
      <w:pPr>
        <w:pStyle w:val="Normal3"/>
        <w:jc w:val="both"/>
        <w:rPr>
          <w:rFonts w:ascii="Helvetica Neue" w:hAnsi="Helvetica Neue"/>
          <w:sz w:val="18"/>
          <w:szCs w:val="18"/>
          <w:lang w:val="en-AU"/>
        </w:rPr>
      </w:pPr>
    </w:p>
    <w:p w14:paraId="67418F17" w14:textId="77777777" w:rsidR="001B0B66" w:rsidRPr="00B67037" w:rsidRDefault="001B0B66" w:rsidP="001B0B66">
      <w:pPr>
        <w:pStyle w:val="Normal3"/>
        <w:jc w:val="both"/>
        <w:rPr>
          <w:rFonts w:ascii="Helvetica Neue" w:hAnsi="Helvetica Neue"/>
          <w:sz w:val="18"/>
          <w:szCs w:val="18"/>
          <w:lang w:val="en-AU"/>
        </w:rPr>
      </w:pPr>
      <w:r w:rsidRPr="00B67037">
        <w:rPr>
          <w:rFonts w:ascii="Helvetica Neue" w:hAnsi="Helvetica Neue"/>
          <w:sz w:val="18"/>
          <w:szCs w:val="18"/>
          <w:lang w:val="en-AU"/>
        </w:rPr>
        <w:t>If you do not forward your signed copy of the Engagement Agreement, or contact us with changes to the engagement, yet continue to provide us with information and instructions regarding your financial affairs, the terms and information provided in this agreement will bind us both.</w:t>
      </w:r>
    </w:p>
    <w:p w14:paraId="591B5466" w14:textId="77777777" w:rsidR="001B0B66" w:rsidRPr="00B67037" w:rsidRDefault="001B0B66" w:rsidP="001B0B66">
      <w:pPr>
        <w:pStyle w:val="Normal3"/>
        <w:jc w:val="both"/>
        <w:rPr>
          <w:rFonts w:ascii="Helvetica Neue" w:hAnsi="Helvetica Neue"/>
          <w:sz w:val="18"/>
          <w:szCs w:val="18"/>
          <w:lang w:val="en-AU"/>
        </w:rPr>
      </w:pPr>
    </w:p>
    <w:p w14:paraId="0881AE3E" w14:textId="77777777" w:rsidR="001B0B66" w:rsidRPr="00B67037" w:rsidRDefault="001B0B66" w:rsidP="001B0B66">
      <w:pPr>
        <w:pStyle w:val="Normal3"/>
        <w:jc w:val="both"/>
        <w:rPr>
          <w:rFonts w:ascii="Helvetica Neue" w:hAnsi="Helvetica Neue"/>
          <w:b/>
          <w:sz w:val="18"/>
          <w:szCs w:val="18"/>
          <w:lang w:val="en-AU"/>
        </w:rPr>
      </w:pPr>
      <w:r w:rsidRPr="00B67037">
        <w:rPr>
          <w:rFonts w:ascii="Helvetica Neue" w:hAnsi="Helvetica Neue"/>
          <w:b/>
          <w:sz w:val="18"/>
          <w:szCs w:val="18"/>
          <w:lang w:val="en-AU"/>
        </w:rPr>
        <w:t>RESPONSIBILITY FOR YOUR WORK</w:t>
      </w:r>
    </w:p>
    <w:p w14:paraId="72062430" w14:textId="77777777" w:rsidR="001B0B66" w:rsidRPr="00B67037" w:rsidRDefault="001B0B66" w:rsidP="001B0B66">
      <w:pPr>
        <w:pStyle w:val="Normal3"/>
        <w:jc w:val="both"/>
        <w:rPr>
          <w:rFonts w:ascii="Helvetica Neue" w:hAnsi="Helvetica Neue"/>
          <w:sz w:val="18"/>
          <w:szCs w:val="18"/>
          <w:lang w:val="en-AU"/>
        </w:rPr>
      </w:pPr>
    </w:p>
    <w:p w14:paraId="70A730F5" w14:textId="77777777" w:rsidR="001B0B66" w:rsidRPr="00B67037" w:rsidRDefault="001B0B66" w:rsidP="001B0B66">
      <w:pPr>
        <w:pStyle w:val="Normal3"/>
        <w:jc w:val="both"/>
        <w:rPr>
          <w:rFonts w:ascii="Helvetica Neue" w:hAnsi="Helvetica Neue"/>
          <w:sz w:val="18"/>
          <w:szCs w:val="18"/>
          <w:lang w:val="en-AU"/>
        </w:rPr>
      </w:pPr>
      <w:r w:rsidRPr="00B67037">
        <w:rPr>
          <w:rFonts w:ascii="Helvetica Neue" w:hAnsi="Helvetica Neue"/>
          <w:sz w:val="18"/>
          <w:szCs w:val="18"/>
          <w:lang w:val="en-AU"/>
        </w:rPr>
        <w:t>Over the years our Firm has established a cost effective structure, incorporating a Team of Professional Accountants and Assistants to provide you with an economical service.</w:t>
      </w:r>
    </w:p>
    <w:p w14:paraId="590E1A05" w14:textId="77777777" w:rsidR="001B0B66" w:rsidRPr="00B67037" w:rsidRDefault="001B0B66" w:rsidP="001B0B66">
      <w:pPr>
        <w:pStyle w:val="Normal3"/>
        <w:jc w:val="both"/>
        <w:rPr>
          <w:rFonts w:ascii="Helvetica Neue" w:hAnsi="Helvetica Neue"/>
          <w:sz w:val="18"/>
          <w:szCs w:val="18"/>
          <w:lang w:val="en-AU"/>
        </w:rPr>
      </w:pPr>
    </w:p>
    <w:p w14:paraId="0D0904C4" w14:textId="77777777" w:rsidR="001B0B66" w:rsidRPr="00B67037" w:rsidRDefault="001B0B66" w:rsidP="001B0B66">
      <w:pPr>
        <w:pStyle w:val="Normal3"/>
        <w:jc w:val="both"/>
        <w:rPr>
          <w:rFonts w:ascii="Helvetica Neue" w:hAnsi="Helvetica Neue"/>
          <w:sz w:val="18"/>
          <w:szCs w:val="18"/>
          <w:lang w:val="en-AU"/>
        </w:rPr>
      </w:pPr>
      <w:r>
        <w:rPr>
          <w:rFonts w:ascii="Helvetica Neue" w:hAnsi="Helvetica Neue"/>
          <w:sz w:val="18"/>
          <w:szCs w:val="18"/>
          <w:lang w:val="en-AU"/>
        </w:rPr>
        <w:t xml:space="preserve">The Associate Principal is </w:t>
      </w:r>
      <w:r w:rsidRPr="00B67037">
        <w:rPr>
          <w:rFonts w:ascii="Helvetica Neue" w:hAnsi="Helvetica Neue"/>
          <w:sz w:val="18"/>
          <w:szCs w:val="18"/>
          <w:lang w:val="en-AU"/>
        </w:rPr>
        <w:t>in charge of your affairs with respect to the Super Fund and ultimately responsible for all of the matters relating to this file.</w:t>
      </w:r>
    </w:p>
    <w:p w14:paraId="2E08899A" w14:textId="77777777" w:rsidR="001B0B66" w:rsidRPr="00B67037" w:rsidRDefault="001B0B66" w:rsidP="001B0B66">
      <w:pPr>
        <w:pStyle w:val="Normal3"/>
        <w:jc w:val="both"/>
        <w:rPr>
          <w:rFonts w:ascii="Helvetica Neue" w:hAnsi="Helvetica Neue"/>
          <w:sz w:val="18"/>
          <w:szCs w:val="18"/>
          <w:lang w:val="en-AU"/>
        </w:rPr>
      </w:pPr>
    </w:p>
    <w:p w14:paraId="1893ADD8" w14:textId="77777777" w:rsidR="001B0B66" w:rsidRPr="00B95207" w:rsidRDefault="001B0B66" w:rsidP="001B0B66">
      <w:pPr>
        <w:jc w:val="both"/>
        <w:rPr>
          <w:rFonts w:ascii="Helvetica Neue" w:hAnsi="Helvetica Neue"/>
          <w:sz w:val="18"/>
          <w:szCs w:val="18"/>
        </w:rPr>
      </w:pPr>
      <w:r>
        <w:rPr>
          <w:rFonts w:ascii="Helvetica Neue" w:hAnsi="Helvetica Neue"/>
          <w:sz w:val="18"/>
          <w:szCs w:val="18"/>
        </w:rPr>
        <w:t xml:space="preserve">The </w:t>
      </w:r>
      <w:r w:rsidRPr="00B95207">
        <w:rPr>
          <w:rFonts w:ascii="Helvetica Neue" w:hAnsi="Helvetica Neue"/>
          <w:sz w:val="18"/>
          <w:szCs w:val="18"/>
        </w:rPr>
        <w:t>team attends to certain functions relating to your affairs</w:t>
      </w:r>
      <w:r>
        <w:rPr>
          <w:rFonts w:ascii="Helvetica Neue" w:hAnsi="Helvetica Neue"/>
          <w:sz w:val="18"/>
          <w:szCs w:val="18"/>
        </w:rPr>
        <w:t xml:space="preserve">, such as general administration and basic accounting.  </w:t>
      </w:r>
      <w:r w:rsidRPr="00B95207">
        <w:rPr>
          <w:rFonts w:ascii="Helvetica Neue" w:hAnsi="Helvetica Neue"/>
          <w:sz w:val="18"/>
          <w:szCs w:val="18"/>
        </w:rPr>
        <w:t>This is done to afford you the most cos</w:t>
      </w:r>
      <w:bookmarkStart w:id="0" w:name="_GoBack"/>
      <w:bookmarkEnd w:id="0"/>
      <w:r w:rsidRPr="00B95207">
        <w:rPr>
          <w:rFonts w:ascii="Helvetica Neue" w:hAnsi="Helvetica Neue"/>
          <w:sz w:val="18"/>
          <w:szCs w:val="18"/>
        </w:rPr>
        <w:t xml:space="preserve">t effective service possible. Of course, all work attended to by </w:t>
      </w:r>
      <w:r>
        <w:rPr>
          <w:rFonts w:ascii="Helvetica Neue" w:hAnsi="Helvetica Neue"/>
          <w:sz w:val="18"/>
          <w:szCs w:val="18"/>
        </w:rPr>
        <w:t xml:space="preserve">the </w:t>
      </w:r>
      <w:r w:rsidRPr="00B95207">
        <w:rPr>
          <w:rFonts w:ascii="Helvetica Neue" w:hAnsi="Helvetica Neue"/>
          <w:sz w:val="18"/>
          <w:szCs w:val="18"/>
        </w:rPr>
        <w:t xml:space="preserve">team is supervised and reviewed by </w:t>
      </w:r>
      <w:r>
        <w:rPr>
          <w:rFonts w:ascii="Helvetica Neue" w:hAnsi="Helvetica Neue"/>
          <w:sz w:val="18"/>
          <w:szCs w:val="18"/>
        </w:rPr>
        <w:t xml:space="preserve">the Associate Principal or </w:t>
      </w:r>
      <w:r w:rsidRPr="00B95207">
        <w:rPr>
          <w:rFonts w:ascii="Helvetica Neue" w:hAnsi="Helvetica Neue"/>
          <w:sz w:val="18"/>
          <w:szCs w:val="18"/>
        </w:rPr>
        <w:t xml:space="preserve">Senior </w:t>
      </w:r>
      <w:r>
        <w:rPr>
          <w:rFonts w:ascii="Helvetica Neue" w:hAnsi="Helvetica Neue"/>
          <w:sz w:val="18"/>
          <w:szCs w:val="18"/>
        </w:rPr>
        <w:t>Associate</w:t>
      </w:r>
      <w:r w:rsidRPr="00B95207">
        <w:rPr>
          <w:rFonts w:ascii="Helvetica Neue" w:hAnsi="Helvetica Neue"/>
          <w:sz w:val="18"/>
          <w:szCs w:val="18"/>
        </w:rPr>
        <w:t xml:space="preserve">. The team providing you with your Professional Accounting Service is set out </w:t>
      </w:r>
      <w:r>
        <w:rPr>
          <w:rFonts w:ascii="Helvetica Neue" w:hAnsi="Helvetica Neue"/>
          <w:sz w:val="18"/>
          <w:szCs w:val="18"/>
        </w:rPr>
        <w:t>in the Team of Professionals later</w:t>
      </w:r>
      <w:r w:rsidRPr="00B95207">
        <w:rPr>
          <w:rFonts w:ascii="Helvetica Neue" w:hAnsi="Helvetica Neue"/>
          <w:sz w:val="18"/>
          <w:szCs w:val="18"/>
        </w:rPr>
        <w:t xml:space="preserve"> </w:t>
      </w:r>
      <w:r>
        <w:rPr>
          <w:rFonts w:ascii="Helvetica Neue" w:hAnsi="Helvetica Neue"/>
          <w:sz w:val="18"/>
          <w:szCs w:val="18"/>
        </w:rPr>
        <w:t xml:space="preserve">in </w:t>
      </w:r>
      <w:r w:rsidRPr="00B95207">
        <w:rPr>
          <w:rFonts w:ascii="Helvetica Neue" w:hAnsi="Helvetica Neue"/>
          <w:sz w:val="18"/>
          <w:szCs w:val="18"/>
        </w:rPr>
        <w:t>this agreement together with indicative charge rates.</w:t>
      </w:r>
    </w:p>
    <w:p w14:paraId="7480E339" w14:textId="77777777" w:rsidR="001B0B66" w:rsidRPr="00B67037" w:rsidRDefault="001B0B66" w:rsidP="001B0B66">
      <w:pPr>
        <w:pStyle w:val="Heading11"/>
        <w:jc w:val="both"/>
        <w:rPr>
          <w:rFonts w:ascii="Helvetica Neue" w:hAnsi="Helvetica Neue"/>
          <w:sz w:val="18"/>
          <w:szCs w:val="18"/>
          <w:lang w:val="en-AU"/>
        </w:rPr>
      </w:pPr>
    </w:p>
    <w:p w14:paraId="0F9A04E9" w14:textId="77777777" w:rsidR="001B0B66" w:rsidRPr="00B67037" w:rsidRDefault="001B0B66" w:rsidP="001B0B66">
      <w:pPr>
        <w:pStyle w:val="Normal3"/>
        <w:jc w:val="both"/>
        <w:rPr>
          <w:rFonts w:ascii="Helvetica Neue" w:hAnsi="Helvetica Neue"/>
          <w:b/>
          <w:sz w:val="18"/>
          <w:szCs w:val="18"/>
          <w:lang w:val="en-AU"/>
        </w:rPr>
      </w:pPr>
      <w:r w:rsidRPr="00B67037">
        <w:rPr>
          <w:rFonts w:ascii="Helvetica Neue" w:hAnsi="Helvetica Neue"/>
          <w:b/>
          <w:sz w:val="18"/>
          <w:szCs w:val="18"/>
          <w:lang w:val="en-AU"/>
        </w:rPr>
        <w:t>RELATIVE RESPONSIBILITIES AND CONFIDENTIALITY</w:t>
      </w:r>
    </w:p>
    <w:p w14:paraId="22BB1438" w14:textId="77777777" w:rsidR="001B0B66" w:rsidRPr="00B67037" w:rsidRDefault="001B0B66" w:rsidP="001B0B66">
      <w:pPr>
        <w:pStyle w:val="Normal3"/>
        <w:jc w:val="both"/>
        <w:rPr>
          <w:rFonts w:ascii="Helvetica Neue" w:hAnsi="Helvetica Neue"/>
          <w:b/>
          <w:sz w:val="18"/>
          <w:szCs w:val="18"/>
          <w:lang w:val="en-AU"/>
        </w:rPr>
      </w:pPr>
    </w:p>
    <w:p w14:paraId="7E037D4F" w14:textId="77777777" w:rsidR="001B0B66" w:rsidRPr="00B67037" w:rsidRDefault="001B0B66" w:rsidP="001B0B66">
      <w:pPr>
        <w:pStyle w:val="Normal3"/>
        <w:jc w:val="both"/>
        <w:rPr>
          <w:rFonts w:ascii="Helvetica Neue" w:hAnsi="Helvetica Neue"/>
          <w:sz w:val="18"/>
          <w:szCs w:val="18"/>
          <w:lang w:val="en-AU"/>
        </w:rPr>
      </w:pPr>
      <w:r w:rsidRPr="00B67037">
        <w:rPr>
          <w:rFonts w:ascii="Helvetica Neue" w:hAnsi="Helvetica Neue"/>
          <w:sz w:val="18"/>
          <w:szCs w:val="18"/>
          <w:lang w:val="en-AU"/>
        </w:rPr>
        <w:t>The conduct of this engagement will be carried out in accordance with the standards and ethical requirements of The Institute of Chartered Accountants in Australia, which means that information acquired by us in the course of the engagement is subject to strict confidentiality requirements.  This information will not be disclosed by us to other parties, except as required or allowed for by law or professional standards, or with your express consent.</w:t>
      </w:r>
    </w:p>
    <w:p w14:paraId="66EB3F26" w14:textId="77777777" w:rsidR="001B0B66" w:rsidRPr="00B67037" w:rsidRDefault="001B0B66" w:rsidP="001B0B66">
      <w:pPr>
        <w:pStyle w:val="Normal3"/>
        <w:jc w:val="both"/>
        <w:rPr>
          <w:rFonts w:ascii="Helvetica Neue" w:hAnsi="Helvetica Neue"/>
          <w:sz w:val="18"/>
          <w:szCs w:val="18"/>
          <w:lang w:val="en-AU"/>
        </w:rPr>
      </w:pPr>
    </w:p>
    <w:p w14:paraId="69E293F5" w14:textId="77777777" w:rsidR="001B0B66" w:rsidRDefault="001B0B66" w:rsidP="001B0B66">
      <w:pPr>
        <w:pStyle w:val="Normal3"/>
        <w:jc w:val="both"/>
        <w:rPr>
          <w:rFonts w:ascii="Helvetica Neue" w:hAnsi="Helvetica Neue"/>
          <w:sz w:val="18"/>
          <w:szCs w:val="18"/>
          <w:lang w:val="en-AU"/>
        </w:rPr>
      </w:pPr>
      <w:r w:rsidRPr="00B67037">
        <w:rPr>
          <w:rFonts w:ascii="Helvetica Neue" w:hAnsi="Helvetica Neue"/>
          <w:sz w:val="18"/>
          <w:szCs w:val="18"/>
          <w:lang w:val="en-AU"/>
        </w:rPr>
        <w:t xml:space="preserve">Our files may, however, be subject to review as part of the quality control review program of The Institute of Chartered Accountants in Australia, who monitor compliance with professional standards by its members.  We advise that by signing this agreement you acknowledge that, if requested, our files relating to this engagement may be made available </w:t>
      </w:r>
      <w:r w:rsidRPr="00B67037">
        <w:rPr>
          <w:rFonts w:ascii="Helvetica Neue" w:hAnsi="Helvetica Neue"/>
          <w:sz w:val="18"/>
          <w:szCs w:val="18"/>
          <w:lang w:val="en-AU"/>
        </w:rPr>
        <w:t>under this program.  Should this occur, we will advise you prior to releasing any files.</w:t>
      </w:r>
    </w:p>
    <w:p w14:paraId="34530136" w14:textId="77777777" w:rsidR="001B0B66" w:rsidRPr="00B67037" w:rsidRDefault="001B0B66" w:rsidP="001B0B66">
      <w:pPr>
        <w:pStyle w:val="Normal3"/>
        <w:jc w:val="both"/>
        <w:rPr>
          <w:rFonts w:ascii="Helvetica Neue" w:hAnsi="Helvetica Neue"/>
          <w:sz w:val="18"/>
          <w:szCs w:val="18"/>
          <w:lang w:val="en-AU"/>
        </w:rPr>
      </w:pPr>
    </w:p>
    <w:p w14:paraId="6F623AF9" w14:textId="77777777" w:rsidR="001B0B66" w:rsidRPr="00B67037" w:rsidRDefault="001B0B66" w:rsidP="001B0B66">
      <w:pPr>
        <w:pStyle w:val="Normal3"/>
        <w:jc w:val="both"/>
        <w:rPr>
          <w:rFonts w:ascii="Helvetica Neue" w:hAnsi="Helvetica Neue"/>
          <w:sz w:val="18"/>
          <w:szCs w:val="18"/>
          <w:lang w:val="en-AU"/>
        </w:rPr>
      </w:pPr>
      <w:r w:rsidRPr="00B67037">
        <w:rPr>
          <w:rFonts w:ascii="Helvetica Neue" w:hAnsi="Helvetica Neue"/>
          <w:sz w:val="18"/>
          <w:szCs w:val="18"/>
          <w:lang w:val="en-AU"/>
        </w:rPr>
        <w:t>We may on occasion use external Contractors to manage some of our internal processes and they may have access to your information. This will only be done if strict confidentiality agreements are entered into between us and the associated entities to prevent any unauthorised use of this information.</w:t>
      </w:r>
    </w:p>
    <w:p w14:paraId="267D51CD" w14:textId="77777777" w:rsidR="001B0B66" w:rsidRPr="00B67037" w:rsidRDefault="001B0B66" w:rsidP="001B0B66">
      <w:pPr>
        <w:pStyle w:val="Normal3"/>
        <w:jc w:val="both"/>
        <w:rPr>
          <w:rFonts w:ascii="Helvetica Neue" w:hAnsi="Helvetica Neue"/>
          <w:sz w:val="18"/>
          <w:szCs w:val="18"/>
          <w:lang w:val="en-AU"/>
        </w:rPr>
      </w:pPr>
    </w:p>
    <w:p w14:paraId="30B7FC51" w14:textId="77777777" w:rsidR="001B0B66" w:rsidRPr="00B67037" w:rsidRDefault="001B0B66" w:rsidP="001B0B66">
      <w:pPr>
        <w:pStyle w:val="Normal3"/>
        <w:jc w:val="both"/>
        <w:rPr>
          <w:rFonts w:ascii="Helvetica Neue" w:hAnsi="Helvetica Neue"/>
          <w:sz w:val="18"/>
          <w:szCs w:val="18"/>
          <w:lang w:val="en-AU"/>
        </w:rPr>
      </w:pPr>
      <w:r w:rsidRPr="00B67037">
        <w:rPr>
          <w:rFonts w:ascii="Helvetica Neue" w:hAnsi="Helvetica Neue"/>
          <w:sz w:val="18"/>
          <w:szCs w:val="18"/>
          <w:lang w:val="en-AU"/>
        </w:rPr>
        <w:t>We may also provide your information to associated entities for services that we believe will be of value to you.  Once again, this will only be done if strict confidentiality agreements are entered into between us and the associated entities to prevent any unauthorised use of this information.</w:t>
      </w:r>
    </w:p>
    <w:p w14:paraId="1D5776E9" w14:textId="77777777" w:rsidR="001B0B66" w:rsidRPr="00B67037" w:rsidRDefault="001B0B66" w:rsidP="001B0B66">
      <w:pPr>
        <w:pStyle w:val="Normal3"/>
        <w:jc w:val="both"/>
        <w:rPr>
          <w:rFonts w:ascii="Helvetica Neue" w:hAnsi="Helvetica Neue"/>
          <w:sz w:val="18"/>
          <w:szCs w:val="18"/>
          <w:lang w:val="en-AU"/>
        </w:rPr>
      </w:pPr>
    </w:p>
    <w:p w14:paraId="3F79870F" w14:textId="77777777" w:rsidR="001B0B66" w:rsidRDefault="001B0B66" w:rsidP="001B0B66">
      <w:pPr>
        <w:pStyle w:val="Normal3"/>
        <w:jc w:val="both"/>
        <w:rPr>
          <w:rFonts w:ascii="Helvetica Neue" w:hAnsi="Helvetica Neue"/>
          <w:b/>
          <w:sz w:val="18"/>
          <w:szCs w:val="18"/>
          <w:lang w:val="en-AU"/>
        </w:rPr>
      </w:pPr>
    </w:p>
    <w:p w14:paraId="343F300E" w14:textId="77777777" w:rsidR="001B0B66" w:rsidRPr="00B67037" w:rsidRDefault="001B0B66" w:rsidP="001B0B66">
      <w:pPr>
        <w:pStyle w:val="Normal3"/>
        <w:jc w:val="both"/>
        <w:rPr>
          <w:rFonts w:ascii="Helvetica Neue" w:hAnsi="Helvetica Neue"/>
          <w:b/>
          <w:sz w:val="18"/>
          <w:szCs w:val="18"/>
          <w:lang w:val="en-AU"/>
        </w:rPr>
      </w:pPr>
      <w:r w:rsidRPr="00B67037">
        <w:rPr>
          <w:rFonts w:ascii="Helvetica Neue" w:hAnsi="Helvetica Neue"/>
          <w:b/>
          <w:sz w:val="18"/>
          <w:szCs w:val="18"/>
          <w:lang w:val="en-AU"/>
        </w:rPr>
        <w:t xml:space="preserve">OTHER INSTITUTE RECOMMENDATIONS </w:t>
      </w:r>
    </w:p>
    <w:p w14:paraId="7723483F" w14:textId="77777777" w:rsidR="001B0B66" w:rsidRPr="00B67037" w:rsidRDefault="001B0B66" w:rsidP="001B0B66">
      <w:pPr>
        <w:pStyle w:val="Normal3"/>
        <w:jc w:val="both"/>
        <w:rPr>
          <w:rFonts w:ascii="Helvetica Neue" w:hAnsi="Helvetica Neue"/>
          <w:sz w:val="18"/>
          <w:szCs w:val="18"/>
          <w:lang w:val="en-AU"/>
        </w:rPr>
      </w:pPr>
    </w:p>
    <w:p w14:paraId="1F979DD0" w14:textId="77777777" w:rsidR="001B0B66" w:rsidRDefault="001B0B66" w:rsidP="001B0B66">
      <w:pPr>
        <w:pStyle w:val="Normal3"/>
        <w:jc w:val="both"/>
        <w:rPr>
          <w:rFonts w:ascii="Helvetica Neue" w:hAnsi="Helvetica Neue"/>
          <w:sz w:val="18"/>
          <w:szCs w:val="18"/>
          <w:lang w:val="en-AU"/>
        </w:rPr>
      </w:pPr>
      <w:r w:rsidRPr="00B67037">
        <w:rPr>
          <w:rFonts w:ascii="Helvetica Neue" w:hAnsi="Helvetica Neue"/>
          <w:sz w:val="18"/>
          <w:szCs w:val="18"/>
          <w:lang w:val="en-AU"/>
        </w:rPr>
        <w:t>The Institute has determined minimum standards with regard to service and, in accordance with those recommendations, our Practice:</w:t>
      </w:r>
    </w:p>
    <w:p w14:paraId="168DF108" w14:textId="77777777" w:rsidR="001B0B66" w:rsidRPr="00B67037" w:rsidRDefault="001B0B66" w:rsidP="001B0B66">
      <w:pPr>
        <w:pStyle w:val="Normal3"/>
        <w:jc w:val="both"/>
        <w:rPr>
          <w:rFonts w:ascii="Helvetica Neue" w:hAnsi="Helvetica Neue"/>
          <w:sz w:val="18"/>
          <w:szCs w:val="18"/>
          <w:lang w:val="en-AU"/>
        </w:rPr>
      </w:pPr>
    </w:p>
    <w:p w14:paraId="5E6489C9" w14:textId="77777777" w:rsidR="001B0B66" w:rsidRPr="00B67037" w:rsidRDefault="001B0B66" w:rsidP="001B0B66">
      <w:pPr>
        <w:pStyle w:val="NoSpacing0"/>
        <w:numPr>
          <w:ilvl w:val="0"/>
          <w:numId w:val="28"/>
        </w:numPr>
        <w:ind w:left="284" w:hanging="284"/>
        <w:rPr>
          <w:rFonts w:ascii="Helvetica Neue" w:hAnsi="Helvetica Neue"/>
          <w:sz w:val="18"/>
          <w:szCs w:val="18"/>
          <w:lang w:val="en-AU"/>
        </w:rPr>
      </w:pPr>
      <w:r w:rsidRPr="00B67037">
        <w:rPr>
          <w:rFonts w:ascii="Helvetica Neue" w:hAnsi="Helvetica Neue"/>
          <w:sz w:val="18"/>
          <w:szCs w:val="18"/>
          <w:lang w:val="en-AU"/>
        </w:rPr>
        <w:t>uses properly trained and supervised staff to maintain quality standards and ensures that all qualified staff undertake a minimum of 60 hours of continuing professional education each year;</w:t>
      </w:r>
    </w:p>
    <w:p w14:paraId="5206C19B" w14:textId="77777777" w:rsidR="001B0B66" w:rsidRPr="00B67037" w:rsidRDefault="001B0B66" w:rsidP="001B0B66">
      <w:pPr>
        <w:pStyle w:val="NoSpacing0"/>
        <w:numPr>
          <w:ilvl w:val="0"/>
          <w:numId w:val="28"/>
        </w:numPr>
        <w:ind w:left="284" w:hanging="284"/>
        <w:rPr>
          <w:rFonts w:ascii="Helvetica Neue" w:hAnsi="Helvetica Neue"/>
          <w:sz w:val="18"/>
          <w:szCs w:val="18"/>
          <w:lang w:val="en-AU"/>
        </w:rPr>
      </w:pPr>
      <w:r w:rsidRPr="00B67037">
        <w:rPr>
          <w:rFonts w:ascii="Helvetica Neue" w:hAnsi="Helvetica Neue"/>
          <w:sz w:val="18"/>
          <w:szCs w:val="18"/>
          <w:lang w:val="en-AU"/>
        </w:rPr>
        <w:t>maintains professional independence at all times;</w:t>
      </w:r>
    </w:p>
    <w:p w14:paraId="683E2C20" w14:textId="77777777" w:rsidR="001B0B66" w:rsidRPr="00B67037" w:rsidRDefault="001B0B66" w:rsidP="001B0B66">
      <w:pPr>
        <w:pStyle w:val="NoSpacing0"/>
        <w:numPr>
          <w:ilvl w:val="0"/>
          <w:numId w:val="28"/>
        </w:numPr>
        <w:ind w:left="284" w:hanging="284"/>
        <w:rPr>
          <w:rFonts w:ascii="Helvetica Neue" w:hAnsi="Helvetica Neue"/>
          <w:sz w:val="18"/>
          <w:szCs w:val="18"/>
          <w:lang w:val="en-AU"/>
        </w:rPr>
      </w:pPr>
      <w:r w:rsidRPr="00B67037">
        <w:rPr>
          <w:rFonts w:ascii="Helvetica Neue" w:hAnsi="Helvetica Neue"/>
          <w:sz w:val="18"/>
          <w:szCs w:val="18"/>
          <w:lang w:val="en-AU"/>
        </w:rPr>
        <w:t>establishes and operates satisfactory quality control procedures;</w:t>
      </w:r>
    </w:p>
    <w:p w14:paraId="342FB924" w14:textId="77777777" w:rsidR="001B0B66" w:rsidRPr="00B67037" w:rsidRDefault="001B0B66" w:rsidP="001B0B66">
      <w:pPr>
        <w:pStyle w:val="NoSpacing0"/>
        <w:numPr>
          <w:ilvl w:val="0"/>
          <w:numId w:val="28"/>
        </w:numPr>
        <w:ind w:left="284" w:hanging="284"/>
        <w:rPr>
          <w:rFonts w:ascii="Helvetica Neue" w:hAnsi="Helvetica Neue"/>
          <w:sz w:val="18"/>
          <w:szCs w:val="18"/>
          <w:lang w:val="en-AU"/>
        </w:rPr>
      </w:pPr>
      <w:r w:rsidRPr="00B67037">
        <w:rPr>
          <w:rFonts w:ascii="Helvetica Neue" w:hAnsi="Helvetica Neue"/>
          <w:sz w:val="18"/>
          <w:szCs w:val="18"/>
          <w:lang w:val="en-AU"/>
        </w:rPr>
        <w:t xml:space="preserve">bases our fees on the chargeable time of each staff member.  </w:t>
      </w:r>
    </w:p>
    <w:p w14:paraId="25DE7B0A" w14:textId="77777777" w:rsidR="001B0B66" w:rsidRPr="00B67037" w:rsidRDefault="001B0B66" w:rsidP="001B0B66">
      <w:pPr>
        <w:pStyle w:val="NoSpacing0"/>
        <w:numPr>
          <w:ilvl w:val="0"/>
          <w:numId w:val="28"/>
        </w:numPr>
        <w:ind w:left="284" w:hanging="284"/>
        <w:rPr>
          <w:rFonts w:ascii="Helvetica Neue" w:hAnsi="Helvetica Neue"/>
          <w:sz w:val="18"/>
          <w:szCs w:val="18"/>
          <w:lang w:val="en-AU"/>
        </w:rPr>
      </w:pPr>
      <w:r w:rsidRPr="00B67037">
        <w:rPr>
          <w:rFonts w:ascii="Helvetica Neue" w:hAnsi="Helvetica Neue"/>
          <w:sz w:val="18"/>
          <w:szCs w:val="18"/>
          <w:lang w:val="en-AU"/>
        </w:rPr>
        <w:t>records all time so as to enable you to be aware of the extent of the work performed for you; and</w:t>
      </w:r>
    </w:p>
    <w:p w14:paraId="6322E3C1" w14:textId="77777777" w:rsidR="001B0B66" w:rsidRPr="00B67037" w:rsidRDefault="001B0B66" w:rsidP="001B0B66">
      <w:pPr>
        <w:pStyle w:val="NoSpacing0"/>
        <w:numPr>
          <w:ilvl w:val="0"/>
          <w:numId w:val="28"/>
        </w:numPr>
        <w:ind w:left="284" w:hanging="284"/>
        <w:rPr>
          <w:rFonts w:ascii="Helvetica Neue" w:hAnsi="Helvetica Neue"/>
          <w:sz w:val="18"/>
          <w:szCs w:val="18"/>
          <w:lang w:val="en-AU"/>
        </w:rPr>
      </w:pPr>
      <w:r w:rsidRPr="00B67037">
        <w:rPr>
          <w:rFonts w:ascii="Helvetica Neue" w:hAnsi="Helvetica Neue"/>
          <w:sz w:val="18"/>
          <w:szCs w:val="18"/>
          <w:lang w:val="en-AU"/>
        </w:rPr>
        <w:t>will, if requested, provide an estimate of our billing prior to the commencement of an engagement.</w:t>
      </w:r>
    </w:p>
    <w:p w14:paraId="4C885B00" w14:textId="77777777" w:rsidR="001B0B66" w:rsidRPr="00B67037" w:rsidRDefault="001B0B66" w:rsidP="001B0B66">
      <w:pPr>
        <w:pStyle w:val="NoSpacing0"/>
        <w:ind w:left="284"/>
        <w:rPr>
          <w:rFonts w:ascii="Helvetica Neue" w:hAnsi="Helvetica Neue"/>
          <w:sz w:val="18"/>
          <w:szCs w:val="18"/>
          <w:lang w:val="en-AU"/>
        </w:rPr>
      </w:pPr>
    </w:p>
    <w:p w14:paraId="2617DA74" w14:textId="77777777" w:rsidR="001B0B66" w:rsidRPr="00B67037" w:rsidRDefault="001B0B66" w:rsidP="001B0B66">
      <w:pPr>
        <w:pStyle w:val="Normal4"/>
        <w:jc w:val="both"/>
        <w:rPr>
          <w:rFonts w:ascii="Helvetica Neue" w:hAnsi="Helvetica Neue"/>
          <w:b/>
          <w:color w:val="009900"/>
          <w:sz w:val="18"/>
          <w:szCs w:val="18"/>
          <w:lang w:val="en-AU"/>
        </w:rPr>
      </w:pPr>
    </w:p>
    <w:p w14:paraId="7C246A9B" w14:textId="77777777" w:rsidR="001B0B66" w:rsidRPr="00B67037" w:rsidRDefault="001B0B66" w:rsidP="001B0B66">
      <w:pPr>
        <w:pStyle w:val="Heading12"/>
        <w:jc w:val="both"/>
        <w:rPr>
          <w:rFonts w:ascii="Helvetica Neue" w:hAnsi="Helvetica Neue"/>
          <w:sz w:val="18"/>
          <w:szCs w:val="18"/>
          <w:lang w:val="en-AU"/>
        </w:rPr>
      </w:pPr>
      <w:r w:rsidRPr="00B67037">
        <w:rPr>
          <w:rFonts w:ascii="Helvetica Neue" w:hAnsi="Helvetica Neue"/>
          <w:sz w:val="18"/>
          <w:szCs w:val="18"/>
          <w:lang w:val="en-AU"/>
        </w:rPr>
        <w:t>YOUR OBLIGATIONS AND RIGHTS</w:t>
      </w:r>
    </w:p>
    <w:p w14:paraId="1C1AADAD" w14:textId="77777777" w:rsidR="001B0B66" w:rsidRPr="00B67037" w:rsidRDefault="001B0B66" w:rsidP="001B0B66">
      <w:pPr>
        <w:pStyle w:val="Normal4"/>
        <w:jc w:val="both"/>
        <w:rPr>
          <w:rFonts w:ascii="Helvetica Neue" w:hAnsi="Helvetica Neue"/>
          <w:b/>
          <w:sz w:val="18"/>
          <w:szCs w:val="18"/>
          <w:lang w:val="en-AU"/>
        </w:rPr>
      </w:pPr>
    </w:p>
    <w:p w14:paraId="468598F1"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 xml:space="preserve">The </w:t>
      </w:r>
      <w:r w:rsidRPr="00B67037">
        <w:rPr>
          <w:rFonts w:ascii="Helvetica Neue" w:hAnsi="Helvetica Neue"/>
          <w:i/>
          <w:sz w:val="18"/>
          <w:szCs w:val="18"/>
          <w:lang w:val="en-AU"/>
        </w:rPr>
        <w:t xml:space="preserve">Tax Agents Services Act </w:t>
      </w:r>
      <w:r w:rsidRPr="00B67037">
        <w:rPr>
          <w:rFonts w:ascii="Helvetica Neue" w:hAnsi="Helvetica Neue"/>
          <w:sz w:val="18"/>
          <w:szCs w:val="18"/>
          <w:lang w:val="en-AU"/>
        </w:rPr>
        <w:t>2009 requires us to advise you of your rights and obligations where we are acting for you on taxation matters.  In relation to the taxation services provided:</w:t>
      </w:r>
    </w:p>
    <w:p w14:paraId="0E494041" w14:textId="77777777" w:rsidR="001B0B66" w:rsidRPr="00B67037" w:rsidRDefault="001B0B66" w:rsidP="001B0B66">
      <w:pPr>
        <w:pStyle w:val="Normal4"/>
        <w:jc w:val="both"/>
        <w:rPr>
          <w:rFonts w:ascii="Helvetica Neue" w:hAnsi="Helvetica Neue"/>
          <w:sz w:val="18"/>
          <w:szCs w:val="18"/>
          <w:lang w:val="en-AU"/>
        </w:rPr>
      </w:pPr>
    </w:p>
    <w:p w14:paraId="2B32A3E7" w14:textId="77777777" w:rsidR="001B0B66" w:rsidRPr="00B67037" w:rsidRDefault="001B0B66" w:rsidP="001B0B66">
      <w:pPr>
        <w:pStyle w:val="ListParagraph0"/>
        <w:numPr>
          <w:ilvl w:val="0"/>
          <w:numId w:val="31"/>
        </w:numPr>
        <w:ind w:left="284" w:hanging="284"/>
        <w:jc w:val="both"/>
        <w:rPr>
          <w:rFonts w:ascii="Helvetica Neue" w:hAnsi="Helvetica Neue"/>
          <w:sz w:val="18"/>
          <w:szCs w:val="18"/>
          <w:lang w:val="en-AU"/>
        </w:rPr>
      </w:pPr>
      <w:r w:rsidRPr="00B67037">
        <w:rPr>
          <w:rFonts w:ascii="Helvetica Neue" w:hAnsi="Helvetica Neue"/>
          <w:sz w:val="18"/>
          <w:szCs w:val="18"/>
          <w:lang w:val="en-AU"/>
        </w:rPr>
        <w:t xml:space="preserve">You are subject to the self-assessment system in relation to any of your Income Tax Returns.  The Commissioner is entitled to rely on any statements made in your Income Tax Returns.  Where those statements are later found to be </w:t>
      </w:r>
      <w:proofErr w:type="gramStart"/>
      <w:r w:rsidRPr="00B67037">
        <w:rPr>
          <w:rFonts w:ascii="Helvetica Neue" w:hAnsi="Helvetica Neue"/>
          <w:sz w:val="18"/>
          <w:szCs w:val="18"/>
          <w:lang w:val="en-AU"/>
        </w:rPr>
        <w:t>incorrect,</w:t>
      </w:r>
      <w:proofErr w:type="gramEnd"/>
      <w:r w:rsidRPr="00B67037">
        <w:rPr>
          <w:rFonts w:ascii="Helvetica Neue" w:hAnsi="Helvetica Neue"/>
          <w:sz w:val="18"/>
          <w:szCs w:val="18"/>
          <w:lang w:val="en-AU"/>
        </w:rPr>
        <w:t xml:space="preserve"> the Commissioner may amend your Income Tax Assessments and, in addition to any tax assessed, you may also be liable for penalties and interest charges.</w:t>
      </w:r>
    </w:p>
    <w:p w14:paraId="50C6A7CA" w14:textId="77777777" w:rsidR="001B0B66" w:rsidRPr="00B67037" w:rsidRDefault="001B0B66" w:rsidP="001B0B66">
      <w:pPr>
        <w:pStyle w:val="ListParagraph0"/>
        <w:ind w:left="284" w:hanging="284"/>
        <w:jc w:val="both"/>
        <w:rPr>
          <w:rFonts w:ascii="Helvetica Neue" w:hAnsi="Helvetica Neue"/>
          <w:sz w:val="18"/>
          <w:szCs w:val="18"/>
          <w:lang w:val="en-AU"/>
        </w:rPr>
      </w:pPr>
    </w:p>
    <w:p w14:paraId="701FC62C" w14:textId="77777777" w:rsidR="001B0B66" w:rsidRDefault="001B0B66" w:rsidP="001B0B66">
      <w:pPr>
        <w:pStyle w:val="ListParagraph0"/>
        <w:numPr>
          <w:ilvl w:val="0"/>
          <w:numId w:val="31"/>
        </w:numPr>
        <w:ind w:left="284" w:hanging="284"/>
        <w:jc w:val="both"/>
        <w:rPr>
          <w:rFonts w:ascii="Helvetica Neue" w:hAnsi="Helvetica Neue"/>
          <w:sz w:val="18"/>
          <w:szCs w:val="18"/>
          <w:lang w:val="en-AU"/>
        </w:rPr>
      </w:pPr>
      <w:r w:rsidRPr="00B67037">
        <w:rPr>
          <w:rFonts w:ascii="Helvetica Neue" w:hAnsi="Helvetica Neue"/>
          <w:sz w:val="18"/>
          <w:szCs w:val="18"/>
          <w:lang w:val="en-AU"/>
        </w:rPr>
        <w:t xml:space="preserve">You have an obligation to keep proper records that will substantiate the Taxation Returns prepared and which will satisfy the substantiation requirements of the </w:t>
      </w:r>
      <w:r w:rsidRPr="00B67037">
        <w:rPr>
          <w:rFonts w:ascii="Helvetica Neue" w:hAnsi="Helvetica Neue"/>
          <w:i/>
          <w:sz w:val="18"/>
          <w:szCs w:val="18"/>
          <w:lang w:val="en-AU"/>
        </w:rPr>
        <w:t>Income Tax Assessment Act</w:t>
      </w:r>
      <w:r w:rsidRPr="00B67037">
        <w:rPr>
          <w:rFonts w:ascii="Helvetica Neue" w:hAnsi="Helvetica Neue"/>
          <w:sz w:val="18"/>
          <w:szCs w:val="18"/>
          <w:lang w:val="en-AU"/>
        </w:rPr>
        <w:t xml:space="preserve">.  Failure to keep such records could result in claims being disallowed, </w:t>
      </w:r>
      <w:r w:rsidRPr="00B67037">
        <w:rPr>
          <w:rFonts w:ascii="Helvetica Neue" w:hAnsi="Helvetica Neue"/>
          <w:sz w:val="18"/>
          <w:szCs w:val="18"/>
          <w:lang w:val="en-AU"/>
        </w:rPr>
        <w:lastRenderedPageBreak/>
        <w:t>additional tax being imposed, and the imposition of penalty or general interest charges.</w:t>
      </w:r>
    </w:p>
    <w:p w14:paraId="0E02855E" w14:textId="77777777" w:rsidR="001B0B66" w:rsidRPr="00B67037" w:rsidRDefault="001B0B66" w:rsidP="001B0B66">
      <w:pPr>
        <w:pStyle w:val="ListParagraph0"/>
        <w:ind w:left="0"/>
        <w:jc w:val="both"/>
        <w:rPr>
          <w:rFonts w:ascii="Helvetica Neue" w:hAnsi="Helvetica Neue"/>
          <w:sz w:val="18"/>
          <w:szCs w:val="18"/>
          <w:lang w:val="en-AU"/>
        </w:rPr>
      </w:pPr>
    </w:p>
    <w:p w14:paraId="11C31289" w14:textId="77777777" w:rsidR="001B0B66" w:rsidRDefault="001B0B66" w:rsidP="001B0B66">
      <w:pPr>
        <w:pStyle w:val="ListParagraph0"/>
        <w:numPr>
          <w:ilvl w:val="0"/>
          <w:numId w:val="31"/>
        </w:numPr>
        <w:ind w:left="284" w:hanging="284"/>
        <w:jc w:val="both"/>
        <w:rPr>
          <w:rFonts w:ascii="Helvetica Neue" w:hAnsi="Helvetica Neue"/>
          <w:sz w:val="18"/>
          <w:szCs w:val="18"/>
          <w:lang w:val="en-AU"/>
        </w:rPr>
      </w:pPr>
      <w:r w:rsidRPr="00B67037">
        <w:rPr>
          <w:rFonts w:ascii="Helvetica Neue" w:hAnsi="Helvetica Neue"/>
          <w:sz w:val="18"/>
          <w:szCs w:val="18"/>
          <w:lang w:val="en-AU"/>
        </w:rPr>
        <w:t>You are responsible for the accuracy and completeness of the particulars and information required to comply with the various Taxation Laws. We will use this information supplied in the preparation of your Returns.</w:t>
      </w:r>
    </w:p>
    <w:p w14:paraId="03AACBC5" w14:textId="77777777" w:rsidR="001B0B66" w:rsidRPr="00B67037" w:rsidRDefault="001B0B66" w:rsidP="001B0B66">
      <w:pPr>
        <w:pStyle w:val="ListParagraph0"/>
        <w:numPr>
          <w:ilvl w:val="0"/>
          <w:numId w:val="31"/>
        </w:numPr>
        <w:ind w:left="284" w:hanging="284"/>
        <w:jc w:val="both"/>
        <w:rPr>
          <w:rFonts w:ascii="Helvetica Neue" w:hAnsi="Helvetica Neue"/>
          <w:sz w:val="18"/>
          <w:szCs w:val="18"/>
          <w:lang w:val="en-AU"/>
        </w:rPr>
      </w:pPr>
      <w:r w:rsidRPr="00B67037">
        <w:rPr>
          <w:rFonts w:ascii="Helvetica Neue" w:hAnsi="Helvetica Neue"/>
          <w:sz w:val="18"/>
          <w:szCs w:val="18"/>
          <w:lang w:val="en-AU"/>
        </w:rPr>
        <w:t>Your rights as a taxpayer include:</w:t>
      </w:r>
    </w:p>
    <w:p w14:paraId="4A57E84F" w14:textId="77777777" w:rsidR="001B0B66" w:rsidRPr="00B67037" w:rsidRDefault="001B0B66" w:rsidP="001B0B66">
      <w:pPr>
        <w:pStyle w:val="NoSpacing1"/>
        <w:numPr>
          <w:ilvl w:val="0"/>
          <w:numId w:val="32"/>
        </w:numPr>
        <w:ind w:left="426" w:hanging="142"/>
        <w:jc w:val="both"/>
        <w:rPr>
          <w:rFonts w:ascii="Helvetica Neue" w:hAnsi="Helvetica Neue"/>
          <w:sz w:val="18"/>
          <w:szCs w:val="18"/>
          <w:lang w:val="en-AU"/>
        </w:rPr>
      </w:pPr>
      <w:r w:rsidRPr="00B67037">
        <w:rPr>
          <w:rFonts w:ascii="Helvetica Neue" w:hAnsi="Helvetica Neue"/>
          <w:sz w:val="18"/>
          <w:szCs w:val="18"/>
          <w:lang w:val="en-AU"/>
        </w:rPr>
        <w:t>The right to seek a Private Ruling;</w:t>
      </w:r>
    </w:p>
    <w:p w14:paraId="2977EAD4" w14:textId="77777777" w:rsidR="001B0B66" w:rsidRPr="00B67037" w:rsidRDefault="001B0B66" w:rsidP="001B0B66">
      <w:pPr>
        <w:pStyle w:val="NoSpacing1"/>
        <w:numPr>
          <w:ilvl w:val="0"/>
          <w:numId w:val="32"/>
        </w:numPr>
        <w:ind w:left="426" w:hanging="142"/>
        <w:jc w:val="both"/>
        <w:rPr>
          <w:rFonts w:ascii="Helvetica Neue" w:hAnsi="Helvetica Neue"/>
          <w:sz w:val="18"/>
          <w:szCs w:val="18"/>
          <w:lang w:val="en-AU"/>
        </w:rPr>
      </w:pPr>
      <w:r w:rsidRPr="00B67037">
        <w:rPr>
          <w:rFonts w:ascii="Helvetica Neue" w:hAnsi="Helvetica Neue"/>
          <w:sz w:val="18"/>
          <w:szCs w:val="18"/>
          <w:lang w:val="en-AU"/>
        </w:rPr>
        <w:t>The right to object to an assessment by the Commissioner;</w:t>
      </w:r>
    </w:p>
    <w:p w14:paraId="78788F78" w14:textId="77777777" w:rsidR="001B0B66" w:rsidRPr="00B67037" w:rsidRDefault="001B0B66" w:rsidP="001B0B66">
      <w:pPr>
        <w:pStyle w:val="NoSpacing1"/>
        <w:numPr>
          <w:ilvl w:val="0"/>
          <w:numId w:val="32"/>
        </w:numPr>
        <w:ind w:left="426" w:hanging="142"/>
        <w:jc w:val="both"/>
        <w:rPr>
          <w:rFonts w:ascii="Helvetica Neue" w:hAnsi="Helvetica Neue"/>
          <w:sz w:val="18"/>
          <w:szCs w:val="18"/>
          <w:lang w:val="en-AU"/>
        </w:rPr>
      </w:pPr>
      <w:r w:rsidRPr="00B67037">
        <w:rPr>
          <w:rFonts w:ascii="Helvetica Neue" w:hAnsi="Helvetica Neue"/>
          <w:sz w:val="18"/>
          <w:szCs w:val="18"/>
          <w:lang w:val="en-AU"/>
        </w:rPr>
        <w:t>The right to appeal against an adverse decision by the Commissioner.</w:t>
      </w:r>
    </w:p>
    <w:p w14:paraId="4424E13C" w14:textId="77777777" w:rsidR="001B0B66" w:rsidRPr="00B67037" w:rsidRDefault="001B0B66" w:rsidP="001B0B66">
      <w:pPr>
        <w:pStyle w:val="NoSpacing1"/>
        <w:ind w:firstLine="720"/>
        <w:rPr>
          <w:rFonts w:ascii="Helvetica Neue" w:hAnsi="Helvetica Neue"/>
          <w:sz w:val="18"/>
          <w:szCs w:val="18"/>
          <w:lang w:val="en-AU"/>
        </w:rPr>
      </w:pPr>
    </w:p>
    <w:p w14:paraId="55E19157" w14:textId="77777777" w:rsidR="001B0B66" w:rsidRPr="00B67037" w:rsidRDefault="001B0B66" w:rsidP="001B0B66">
      <w:pPr>
        <w:pStyle w:val="NoSpacing1"/>
        <w:jc w:val="both"/>
        <w:rPr>
          <w:rFonts w:ascii="Helvetica Neue" w:hAnsi="Helvetica Neue"/>
          <w:sz w:val="18"/>
          <w:szCs w:val="18"/>
          <w:lang w:val="en-AU"/>
        </w:rPr>
      </w:pPr>
      <w:r w:rsidRPr="00B67037">
        <w:rPr>
          <w:rFonts w:ascii="Helvetica Neue" w:hAnsi="Helvetica Neue"/>
          <w:sz w:val="18"/>
          <w:szCs w:val="18"/>
          <w:lang w:val="en-AU"/>
        </w:rPr>
        <w:t>Certain time limitations may exist for you to exercise these rights. Should you wish to exercise these rights at any time, you should contact us so that we can provide you with the relevant timeframes and to discuss any additional requirements which may exist.</w:t>
      </w:r>
    </w:p>
    <w:p w14:paraId="49918894"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 xml:space="preserve">In the course of our engagement we will prepare various working papers and notes consistent with our internal quality control system.  These working papers remain the property of our firm and will be retained by us to support any future queries on work completed.  Original source records provided by you to us to assist in the completion of your work will be returned to you at the completion of each engagement.  Where appropriate we may take copies to retain on your client file. </w:t>
      </w:r>
    </w:p>
    <w:p w14:paraId="6F3164AA" w14:textId="77777777" w:rsidR="001B0B66" w:rsidRPr="00B67037" w:rsidRDefault="001B0B66" w:rsidP="001B0B66">
      <w:pPr>
        <w:pStyle w:val="Normal4"/>
        <w:jc w:val="both"/>
        <w:rPr>
          <w:rFonts w:ascii="Helvetica Neue" w:hAnsi="Helvetica Neue"/>
          <w:b/>
          <w:color w:val="009900"/>
          <w:sz w:val="18"/>
          <w:szCs w:val="18"/>
          <w:lang w:val="en-AU"/>
        </w:rPr>
      </w:pPr>
    </w:p>
    <w:p w14:paraId="54EFB1DC" w14:textId="77777777" w:rsidR="001B0B66" w:rsidRPr="00B67037" w:rsidRDefault="001B0B66" w:rsidP="001B0B66">
      <w:pPr>
        <w:pStyle w:val="Normal4"/>
        <w:jc w:val="both"/>
        <w:rPr>
          <w:rFonts w:ascii="Helvetica Neue" w:hAnsi="Helvetica Neue"/>
          <w:b/>
          <w:sz w:val="18"/>
          <w:szCs w:val="18"/>
          <w:lang w:val="en-AU"/>
        </w:rPr>
      </w:pPr>
      <w:r w:rsidRPr="00B67037">
        <w:rPr>
          <w:rFonts w:ascii="Helvetica Neue" w:hAnsi="Helvetica Neue"/>
          <w:b/>
          <w:sz w:val="18"/>
          <w:szCs w:val="18"/>
          <w:lang w:val="en-AU"/>
        </w:rPr>
        <w:t>CORPORATE AFFAIRS MATTERS</w:t>
      </w:r>
    </w:p>
    <w:p w14:paraId="0A87388A" w14:textId="77777777" w:rsidR="001B0B66" w:rsidRPr="00B67037" w:rsidRDefault="001B0B66" w:rsidP="001B0B66">
      <w:pPr>
        <w:pStyle w:val="Normal4"/>
        <w:jc w:val="both"/>
        <w:rPr>
          <w:rFonts w:ascii="Helvetica Neue" w:hAnsi="Helvetica Neue"/>
          <w:sz w:val="18"/>
          <w:szCs w:val="18"/>
          <w:lang w:val="en-AU"/>
        </w:rPr>
      </w:pPr>
    </w:p>
    <w:p w14:paraId="0090C407"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 xml:space="preserve">There are various requirements of the Australian Securities &amp; Investments Commission (ASIC) that have to be attended to in relation to Companies that may be related to the Fund’s activities, e.g. if you have a Trustee Company.  This includes notifying ASIC of various changes to Directors and Shareholders, </w:t>
      </w:r>
      <w:proofErr w:type="gramStart"/>
      <w:r w:rsidRPr="00B67037">
        <w:rPr>
          <w:rFonts w:ascii="Helvetica Neue" w:hAnsi="Helvetica Neue"/>
          <w:sz w:val="18"/>
          <w:szCs w:val="18"/>
          <w:lang w:val="en-AU"/>
        </w:rPr>
        <w:t>preparation</w:t>
      </w:r>
      <w:proofErr w:type="gramEnd"/>
      <w:r w:rsidRPr="00B67037">
        <w:rPr>
          <w:rFonts w:ascii="Helvetica Neue" w:hAnsi="Helvetica Neue"/>
          <w:sz w:val="18"/>
          <w:szCs w:val="18"/>
          <w:lang w:val="en-AU"/>
        </w:rPr>
        <w:t xml:space="preserve"> and lodgement of Annual Company Returns, etc.</w:t>
      </w:r>
    </w:p>
    <w:p w14:paraId="4CBCF55E" w14:textId="77777777" w:rsidR="001B0B66" w:rsidRPr="00B67037" w:rsidRDefault="001B0B66" w:rsidP="001B0B66">
      <w:pPr>
        <w:pStyle w:val="Normal4"/>
        <w:jc w:val="both"/>
        <w:rPr>
          <w:rFonts w:ascii="Helvetica Neue" w:hAnsi="Helvetica Neue"/>
          <w:sz w:val="18"/>
          <w:szCs w:val="18"/>
          <w:lang w:val="en-AU"/>
        </w:rPr>
      </w:pPr>
    </w:p>
    <w:p w14:paraId="081DF32A"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We do not act as an ASIC agent,</w:t>
      </w:r>
      <w:r>
        <w:rPr>
          <w:rFonts w:ascii="Helvetica Neue" w:hAnsi="Helvetica Neue"/>
          <w:sz w:val="18"/>
          <w:szCs w:val="18"/>
          <w:lang w:val="en-AU"/>
        </w:rPr>
        <w:t xml:space="preserve"> </w:t>
      </w:r>
      <w:r w:rsidRPr="00B67037">
        <w:rPr>
          <w:rFonts w:ascii="Helvetica Neue" w:hAnsi="Helvetica Neue"/>
          <w:sz w:val="18"/>
          <w:szCs w:val="18"/>
          <w:lang w:val="en-AU"/>
        </w:rPr>
        <w:t xml:space="preserve">however if you have requested us to attend to the Corporate Affairs matters on your behalf, we will engage Marsh Tincknell to prepare and lodge the appropriate documents in relation to matters that affect your Company as soon as practical after being provided with the information.  </w:t>
      </w:r>
    </w:p>
    <w:p w14:paraId="0006534D" w14:textId="77777777" w:rsidR="001B0B66" w:rsidRPr="00B67037" w:rsidRDefault="001B0B66" w:rsidP="001B0B66">
      <w:pPr>
        <w:pStyle w:val="Normal4"/>
        <w:jc w:val="both"/>
        <w:rPr>
          <w:rFonts w:ascii="Helvetica Neue" w:hAnsi="Helvetica Neue"/>
          <w:sz w:val="18"/>
          <w:szCs w:val="18"/>
          <w:lang w:val="en-AU"/>
        </w:rPr>
      </w:pPr>
    </w:p>
    <w:p w14:paraId="0DB65790"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These documents will be forwarded to you for signature prior to lodgement.  Many of these documents must be lodged within a short period of time after the change occurs.  In this regard, documents not returned to our office by the due date will incur additional lodgement fees and/or additional processing fees.  You will be advised of relevant due dates for lodgement.</w:t>
      </w:r>
    </w:p>
    <w:p w14:paraId="2749F7B2" w14:textId="77777777" w:rsidR="001B0B66" w:rsidRPr="00B67037" w:rsidRDefault="001B0B66" w:rsidP="001B0B66">
      <w:pPr>
        <w:pStyle w:val="Normal4"/>
        <w:jc w:val="both"/>
        <w:rPr>
          <w:rFonts w:ascii="Helvetica Neue" w:hAnsi="Helvetica Neue"/>
          <w:sz w:val="18"/>
          <w:szCs w:val="18"/>
          <w:lang w:val="en-AU"/>
        </w:rPr>
      </w:pPr>
    </w:p>
    <w:p w14:paraId="5BB03AA1"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 xml:space="preserve">The Corporate Affairs Division of Marsh Tincknell utilises an electronic recording system to keep track of all Company data. It is not possible to maintain the integrity of this system if documents are lodged by other means.  Details of a change are required to be input into our electronic system.  </w:t>
      </w:r>
      <w:r w:rsidRPr="00B67037">
        <w:rPr>
          <w:rFonts w:ascii="Helvetica Neue" w:hAnsi="Helvetica Neue"/>
          <w:sz w:val="18"/>
          <w:szCs w:val="18"/>
          <w:lang w:val="en-AU"/>
        </w:rPr>
        <w:t>In this regard, Marsh Tincknell must be informed of any changes or matters that may affect your Companies.</w:t>
      </w:r>
    </w:p>
    <w:p w14:paraId="12C60763" w14:textId="77777777" w:rsidR="001B0B66" w:rsidRPr="00B67037" w:rsidRDefault="001B0B66" w:rsidP="001B0B66">
      <w:pPr>
        <w:pStyle w:val="Normal4"/>
        <w:jc w:val="both"/>
        <w:rPr>
          <w:rFonts w:ascii="Helvetica Neue" w:hAnsi="Helvetica Neue"/>
          <w:sz w:val="18"/>
          <w:szCs w:val="18"/>
          <w:lang w:val="en-AU"/>
        </w:rPr>
      </w:pPr>
    </w:p>
    <w:p w14:paraId="52160CB9" w14:textId="77777777" w:rsidR="001B0B66" w:rsidRPr="00B67037" w:rsidRDefault="001B0B66" w:rsidP="001B0B66">
      <w:pPr>
        <w:pStyle w:val="Normal4"/>
        <w:spacing w:line="200" w:lineRule="exact"/>
        <w:jc w:val="both"/>
        <w:rPr>
          <w:rFonts w:ascii="Helvetica Neue" w:hAnsi="Helvetica Neue"/>
          <w:sz w:val="18"/>
          <w:szCs w:val="18"/>
          <w:lang w:val="en-AU"/>
        </w:rPr>
      </w:pPr>
    </w:p>
    <w:p w14:paraId="32F2F20B" w14:textId="77777777" w:rsidR="001B0B66" w:rsidRPr="00B67037" w:rsidRDefault="001B0B66" w:rsidP="001B0B66">
      <w:pPr>
        <w:pStyle w:val="Normal4"/>
        <w:jc w:val="both"/>
        <w:rPr>
          <w:rFonts w:ascii="Helvetica Neue" w:hAnsi="Helvetica Neue"/>
          <w:b/>
          <w:caps/>
          <w:sz w:val="18"/>
          <w:szCs w:val="18"/>
          <w:lang w:val="en-AU"/>
        </w:rPr>
      </w:pPr>
      <w:r w:rsidRPr="00B67037">
        <w:rPr>
          <w:rFonts w:ascii="Helvetica Neue" w:hAnsi="Helvetica Neue"/>
          <w:b/>
          <w:caps/>
          <w:sz w:val="18"/>
          <w:szCs w:val="18"/>
          <w:lang w:val="en-AU"/>
        </w:rPr>
        <w:t>SPECIFIC MATTERS TO BE RESEARCHED</w:t>
      </w:r>
    </w:p>
    <w:p w14:paraId="2D3C6BDC" w14:textId="77777777" w:rsidR="001B0B66" w:rsidRPr="00B67037" w:rsidRDefault="001B0B66" w:rsidP="001B0B66">
      <w:pPr>
        <w:pStyle w:val="Normal4"/>
        <w:spacing w:line="200" w:lineRule="exact"/>
        <w:jc w:val="both"/>
        <w:rPr>
          <w:rFonts w:ascii="Helvetica Neue" w:hAnsi="Helvetica Neue"/>
          <w:sz w:val="18"/>
          <w:szCs w:val="18"/>
          <w:lang w:val="en-AU"/>
        </w:rPr>
      </w:pPr>
    </w:p>
    <w:p w14:paraId="0202A4ED" w14:textId="77777777" w:rsidR="001B0B66"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 xml:space="preserve">From time to time you may request advice from us which may not be able to be provided immediately, due to the issues and facts to be considered.  </w:t>
      </w:r>
    </w:p>
    <w:p w14:paraId="3A7DCEF2" w14:textId="77777777" w:rsidR="001B0B66" w:rsidRPr="00B67037" w:rsidRDefault="001B0B66" w:rsidP="001B0B66">
      <w:pPr>
        <w:pStyle w:val="Normal4"/>
        <w:jc w:val="both"/>
        <w:rPr>
          <w:rFonts w:ascii="Helvetica Neue" w:hAnsi="Helvetica Neue"/>
          <w:sz w:val="18"/>
          <w:szCs w:val="18"/>
          <w:lang w:val="en-AU"/>
        </w:rPr>
      </w:pPr>
    </w:p>
    <w:p w14:paraId="0778F243"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With the multitude of Superannuation and Taxation Law which we must consider, some questions you may ask may seem simple, however due to the complexities of the above, it may not be possible to provide you with an immediate answer.</w:t>
      </w:r>
    </w:p>
    <w:p w14:paraId="45F29E60" w14:textId="77777777" w:rsidR="001B0B66" w:rsidRPr="00B67037" w:rsidRDefault="001B0B66" w:rsidP="001B0B66">
      <w:pPr>
        <w:pStyle w:val="Normal4"/>
        <w:spacing w:line="200" w:lineRule="exact"/>
        <w:jc w:val="both"/>
        <w:rPr>
          <w:rFonts w:ascii="Helvetica Neue" w:hAnsi="Helvetica Neue"/>
          <w:sz w:val="18"/>
          <w:szCs w:val="18"/>
          <w:lang w:val="en-AU"/>
        </w:rPr>
      </w:pPr>
    </w:p>
    <w:p w14:paraId="07B29EE5" w14:textId="77777777" w:rsidR="001B0B66" w:rsidRPr="00B67037" w:rsidRDefault="001B0B66" w:rsidP="001B0B66">
      <w:pPr>
        <w:pStyle w:val="Normal4"/>
        <w:jc w:val="both"/>
        <w:rPr>
          <w:rFonts w:ascii="Helvetica Neue" w:hAnsi="Helvetica Neue"/>
          <w:sz w:val="18"/>
          <w:szCs w:val="18"/>
          <w:lang w:val="en-AU"/>
        </w:rPr>
      </w:pPr>
      <w:proofErr w:type="gramStart"/>
      <w:r w:rsidRPr="00B67037">
        <w:rPr>
          <w:rFonts w:ascii="Helvetica Neue" w:hAnsi="Helvetica Neue"/>
          <w:sz w:val="18"/>
          <w:szCs w:val="18"/>
          <w:lang w:val="en-AU"/>
        </w:rPr>
        <w:t>More and more</w:t>
      </w:r>
      <w:proofErr w:type="gramEnd"/>
      <w:r w:rsidRPr="00B67037">
        <w:rPr>
          <w:rFonts w:ascii="Helvetica Neue" w:hAnsi="Helvetica Neue"/>
          <w:sz w:val="18"/>
          <w:szCs w:val="18"/>
          <w:lang w:val="en-AU"/>
        </w:rPr>
        <w:t xml:space="preserve"> these days we are required to research and thoroughly consider all of your particular facts as they relate to the above Legislation, which not only takes time, but also involves the use of our Professional Team and in some cases external Consultants.</w:t>
      </w:r>
    </w:p>
    <w:p w14:paraId="6A867EBF"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 xml:space="preserve">In these circumstances, the time taken by our Team to research and provide you with the appropriate response will be recorded through our Work </w:t>
      </w:r>
      <w:proofErr w:type="gramStart"/>
      <w:r w:rsidRPr="00B67037">
        <w:rPr>
          <w:rFonts w:ascii="Helvetica Neue" w:hAnsi="Helvetica Neue"/>
          <w:sz w:val="18"/>
          <w:szCs w:val="18"/>
          <w:lang w:val="en-AU"/>
        </w:rPr>
        <w:t>In</w:t>
      </w:r>
      <w:proofErr w:type="gramEnd"/>
      <w:r w:rsidRPr="00B67037">
        <w:rPr>
          <w:rFonts w:ascii="Helvetica Neue" w:hAnsi="Helvetica Neue"/>
          <w:sz w:val="18"/>
          <w:szCs w:val="18"/>
          <w:lang w:val="en-AU"/>
        </w:rPr>
        <w:t xml:space="preserve"> Progress System.</w:t>
      </w:r>
    </w:p>
    <w:p w14:paraId="44B95122" w14:textId="77777777" w:rsidR="001B0B66" w:rsidRPr="00B67037" w:rsidRDefault="001B0B66" w:rsidP="001B0B66">
      <w:pPr>
        <w:pStyle w:val="Normal4"/>
        <w:jc w:val="both"/>
        <w:rPr>
          <w:rFonts w:ascii="Helvetica Neue" w:hAnsi="Helvetica Neue"/>
          <w:sz w:val="18"/>
          <w:szCs w:val="18"/>
          <w:lang w:val="en-AU"/>
        </w:rPr>
      </w:pPr>
    </w:p>
    <w:p w14:paraId="146A66D6"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 xml:space="preserve">We will endeavour to provide you with an immediate and quick answer where appropriate, </w:t>
      </w:r>
      <w:proofErr w:type="gramStart"/>
      <w:r w:rsidRPr="00B67037">
        <w:rPr>
          <w:rFonts w:ascii="Helvetica Neue" w:hAnsi="Helvetica Neue"/>
          <w:sz w:val="18"/>
          <w:szCs w:val="18"/>
          <w:lang w:val="en-AU"/>
        </w:rPr>
        <w:t>however</w:t>
      </w:r>
      <w:proofErr w:type="gramEnd"/>
      <w:r w:rsidRPr="00B67037">
        <w:rPr>
          <w:rFonts w:ascii="Helvetica Neue" w:hAnsi="Helvetica Neue"/>
          <w:sz w:val="18"/>
          <w:szCs w:val="18"/>
          <w:lang w:val="en-AU"/>
        </w:rPr>
        <w:t xml:space="preserve"> to ensure that you receive a professional service and accurate advice a more detailed investigation into the facts may be required.</w:t>
      </w:r>
    </w:p>
    <w:p w14:paraId="50F7DF48" w14:textId="77777777" w:rsidR="001B0B66" w:rsidRPr="00B67037" w:rsidRDefault="001B0B66" w:rsidP="001B0B66">
      <w:pPr>
        <w:pStyle w:val="Normal4"/>
        <w:jc w:val="both"/>
        <w:rPr>
          <w:rFonts w:ascii="Helvetica Neue" w:hAnsi="Helvetica Neue"/>
          <w:sz w:val="18"/>
          <w:szCs w:val="18"/>
          <w:lang w:val="en-AU"/>
        </w:rPr>
      </w:pPr>
    </w:p>
    <w:p w14:paraId="503DA832"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 xml:space="preserve">In addition, many questions may seem basic or similar to previous requests for advice, however every case generally has a different factor to be considered to the previous case and, as a result, may have a different outcome which warrants the additional research. </w:t>
      </w:r>
    </w:p>
    <w:p w14:paraId="686A543D" w14:textId="77777777" w:rsidR="001B0B66" w:rsidRPr="00B67037" w:rsidRDefault="001B0B66" w:rsidP="001B0B66">
      <w:pPr>
        <w:pStyle w:val="Heading12"/>
        <w:jc w:val="both"/>
        <w:rPr>
          <w:rFonts w:ascii="Helvetica Neue" w:hAnsi="Helvetica Neue"/>
          <w:sz w:val="18"/>
          <w:szCs w:val="18"/>
          <w:lang w:val="en-AU"/>
        </w:rPr>
      </w:pPr>
    </w:p>
    <w:p w14:paraId="522E8C57" w14:textId="77777777" w:rsidR="001B0B66" w:rsidRPr="00B67037" w:rsidRDefault="001B0B66" w:rsidP="001B0B66">
      <w:pPr>
        <w:pStyle w:val="Normal4"/>
        <w:jc w:val="both"/>
        <w:rPr>
          <w:rFonts w:ascii="Helvetica Neue" w:hAnsi="Helvetica Neue"/>
          <w:b/>
          <w:caps/>
          <w:sz w:val="18"/>
          <w:szCs w:val="18"/>
          <w:lang w:val="en-AU"/>
        </w:rPr>
      </w:pPr>
      <w:r w:rsidRPr="00B67037">
        <w:rPr>
          <w:rFonts w:ascii="Helvetica Neue" w:hAnsi="Helvetica Neue"/>
          <w:b/>
          <w:caps/>
          <w:sz w:val="18"/>
          <w:szCs w:val="18"/>
          <w:lang w:val="en-AU"/>
        </w:rPr>
        <w:t>OTHER AREAS OF LAW</w:t>
      </w:r>
    </w:p>
    <w:p w14:paraId="5ECAB9D3" w14:textId="77777777" w:rsidR="001B0B66" w:rsidRPr="00B67037" w:rsidRDefault="001B0B66" w:rsidP="001B0B66">
      <w:pPr>
        <w:pStyle w:val="Normal4"/>
        <w:jc w:val="both"/>
        <w:rPr>
          <w:rFonts w:ascii="Helvetica Neue" w:hAnsi="Helvetica Neue"/>
          <w:sz w:val="18"/>
          <w:szCs w:val="18"/>
          <w:lang w:val="en-AU"/>
        </w:rPr>
      </w:pPr>
    </w:p>
    <w:p w14:paraId="2247B3CA"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We are not permitted by Law to advise in relation to legal matters (other than Taxation Law) such as Stamp Duty. We can provide general information as to the applicability of Stamp Duty Laws, if required, however we will refer you to your Legal Advisors for this advice.</w:t>
      </w:r>
    </w:p>
    <w:p w14:paraId="33C90195" w14:textId="77777777" w:rsidR="001B0B66" w:rsidRPr="00B67037" w:rsidRDefault="001B0B66" w:rsidP="001B0B66">
      <w:pPr>
        <w:pStyle w:val="Normal4"/>
        <w:jc w:val="both"/>
        <w:rPr>
          <w:rFonts w:ascii="Helvetica Neue" w:hAnsi="Helvetica Neue"/>
          <w:sz w:val="18"/>
          <w:szCs w:val="18"/>
          <w:lang w:val="en-AU"/>
        </w:rPr>
      </w:pPr>
    </w:p>
    <w:p w14:paraId="414E899F"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If requested by you, we will endeavour to advise you of other areas of Law that may affect various transactions you undertake.  If we are not able to provide you with advice, we can refer you to a suitably qualified professional, from whom you can seek the appropriate advice.</w:t>
      </w:r>
    </w:p>
    <w:p w14:paraId="7D026017" w14:textId="77777777" w:rsidR="001B0B66" w:rsidRPr="00B67037" w:rsidRDefault="001B0B66" w:rsidP="001B0B66">
      <w:pPr>
        <w:pStyle w:val="Normal4"/>
        <w:jc w:val="both"/>
        <w:rPr>
          <w:rFonts w:ascii="Helvetica Neue" w:hAnsi="Helvetica Neue"/>
          <w:sz w:val="18"/>
          <w:szCs w:val="18"/>
          <w:lang w:val="en-AU"/>
        </w:rPr>
      </w:pPr>
    </w:p>
    <w:p w14:paraId="5F2D4F8F" w14:textId="77777777" w:rsidR="001B0B66" w:rsidRPr="00B67037" w:rsidRDefault="001B0B66" w:rsidP="001B0B66">
      <w:pPr>
        <w:pStyle w:val="Normal4"/>
        <w:jc w:val="both"/>
        <w:rPr>
          <w:rFonts w:ascii="Helvetica Neue" w:hAnsi="Helvetica Neue"/>
          <w:b/>
          <w:caps/>
          <w:sz w:val="18"/>
          <w:szCs w:val="18"/>
          <w:lang w:val="en-AU"/>
        </w:rPr>
      </w:pPr>
      <w:r w:rsidRPr="00B67037">
        <w:rPr>
          <w:rFonts w:ascii="Helvetica Neue" w:hAnsi="Helvetica Neue"/>
          <w:b/>
          <w:caps/>
          <w:sz w:val="18"/>
          <w:szCs w:val="18"/>
          <w:lang w:val="en-AU"/>
        </w:rPr>
        <w:t>TELEPHONE &amp; EMAIL ADVICE</w:t>
      </w:r>
    </w:p>
    <w:p w14:paraId="68520EDE" w14:textId="77777777" w:rsidR="001B0B66" w:rsidRPr="00B67037" w:rsidRDefault="001B0B66" w:rsidP="001B0B66">
      <w:pPr>
        <w:pStyle w:val="Normal4"/>
        <w:jc w:val="both"/>
        <w:rPr>
          <w:rFonts w:ascii="Helvetica Neue" w:hAnsi="Helvetica Neue"/>
          <w:sz w:val="18"/>
          <w:szCs w:val="18"/>
          <w:lang w:val="en-AU"/>
        </w:rPr>
      </w:pPr>
    </w:p>
    <w:p w14:paraId="2F114666"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Telephone and email communications and advice are recorded in writing on your file for quality assurance and professional indemnity insurance purposes. We encourage you to telephone or email us for advice on matters of concern.  However simple, the advice may save you significant time and money.</w:t>
      </w:r>
    </w:p>
    <w:p w14:paraId="44C6722C" w14:textId="77777777" w:rsidR="001B0B66" w:rsidRPr="00B67037" w:rsidRDefault="001B0B66" w:rsidP="001B0B66">
      <w:pPr>
        <w:pStyle w:val="Normal4"/>
        <w:jc w:val="both"/>
        <w:rPr>
          <w:rFonts w:ascii="Helvetica Neue" w:hAnsi="Helvetica Neue"/>
          <w:sz w:val="18"/>
          <w:szCs w:val="18"/>
          <w:lang w:val="en-AU"/>
        </w:rPr>
      </w:pPr>
    </w:p>
    <w:p w14:paraId="0C16E7E4"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lastRenderedPageBreak/>
        <w:t>As set out in the attached Schedules, our fees are based on time, which includes telephone calls and email correspondence.  Time spent by our Team in relation to these matters will be recorded on your WIP and may be billed to you at our discretion.</w:t>
      </w:r>
    </w:p>
    <w:p w14:paraId="65CACA80" w14:textId="77777777" w:rsidR="001B0B66" w:rsidRPr="00B67037" w:rsidRDefault="001B0B66" w:rsidP="001B0B66">
      <w:pPr>
        <w:pStyle w:val="Normal4"/>
        <w:jc w:val="both"/>
        <w:rPr>
          <w:rFonts w:ascii="Helvetica Neue" w:hAnsi="Helvetica Neue"/>
          <w:b/>
          <w:caps/>
          <w:sz w:val="18"/>
          <w:szCs w:val="18"/>
          <w:lang w:val="en-AU"/>
        </w:rPr>
      </w:pPr>
    </w:p>
    <w:p w14:paraId="2FC784F1" w14:textId="77777777" w:rsidR="001B0B66" w:rsidRPr="00B67037" w:rsidRDefault="001B0B66" w:rsidP="001B0B66">
      <w:pPr>
        <w:pStyle w:val="Normal4"/>
        <w:jc w:val="both"/>
        <w:rPr>
          <w:rFonts w:ascii="Helvetica Neue" w:hAnsi="Helvetica Neue"/>
          <w:b/>
          <w:caps/>
          <w:sz w:val="18"/>
          <w:szCs w:val="18"/>
          <w:lang w:val="en-AU"/>
        </w:rPr>
      </w:pPr>
      <w:r w:rsidRPr="00B67037">
        <w:rPr>
          <w:rFonts w:ascii="Helvetica Neue" w:hAnsi="Helvetica Neue"/>
          <w:b/>
          <w:caps/>
          <w:sz w:val="18"/>
          <w:szCs w:val="18"/>
          <w:lang w:val="en-AU"/>
        </w:rPr>
        <w:t>PRINCIPLES OF DETERMINING FEE LEVELS</w:t>
      </w:r>
    </w:p>
    <w:p w14:paraId="1443CF5F" w14:textId="77777777" w:rsidR="001B0B66" w:rsidRPr="00B67037" w:rsidRDefault="001B0B66" w:rsidP="001B0B66">
      <w:pPr>
        <w:pStyle w:val="Normal4"/>
        <w:jc w:val="both"/>
        <w:rPr>
          <w:rFonts w:ascii="Helvetica Neue" w:hAnsi="Helvetica Neue"/>
          <w:sz w:val="18"/>
          <w:szCs w:val="18"/>
          <w:lang w:val="en-AU"/>
        </w:rPr>
      </w:pPr>
    </w:p>
    <w:p w14:paraId="08771D5F"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 xml:space="preserve">The Institute of Chartered Accountants in Australia (“The Institute”) recommends that its members conform to prescribed guidelines in determining fee levels. The Institute does not issue a standard scale of professional fees due to the diversity of services offered by Chartered Accountants and the degree of skill attached to those services.  </w:t>
      </w:r>
    </w:p>
    <w:p w14:paraId="5CAE7F48" w14:textId="77777777" w:rsidR="001B0B66" w:rsidRPr="00B67037" w:rsidRDefault="001B0B66" w:rsidP="001B0B66">
      <w:pPr>
        <w:pStyle w:val="Normal4"/>
        <w:jc w:val="both"/>
        <w:rPr>
          <w:rFonts w:ascii="Helvetica Neue" w:hAnsi="Helvetica Neue"/>
          <w:sz w:val="18"/>
          <w:szCs w:val="18"/>
          <w:lang w:val="en-AU"/>
        </w:rPr>
      </w:pPr>
    </w:p>
    <w:p w14:paraId="2D55C8B8"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Additionally, the Institute does not intervene between an Accountant and client on the question of professional fees charged.  However, the Institute has issued guidelines for establishing fee levels to ensure that, on the one hand you are fairly charged and, on the other, our firm performs for you.</w:t>
      </w:r>
    </w:p>
    <w:p w14:paraId="4F021355" w14:textId="77777777" w:rsidR="001B0B66" w:rsidRPr="00B67037" w:rsidRDefault="001B0B66" w:rsidP="001B0B66">
      <w:pPr>
        <w:pStyle w:val="Normal4"/>
        <w:jc w:val="both"/>
        <w:rPr>
          <w:rFonts w:ascii="Helvetica Neue" w:hAnsi="Helvetica Neue"/>
          <w:sz w:val="18"/>
          <w:szCs w:val="18"/>
          <w:lang w:val="en-AU"/>
        </w:rPr>
      </w:pPr>
    </w:p>
    <w:p w14:paraId="1DAC9194"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The charge-out rates applied to the time incurred take account of staff salaries, direct costs associated with providing the service, and indirect costs associated with operating our Practice.  These rates are reviewed on a periodic basis.</w:t>
      </w:r>
    </w:p>
    <w:p w14:paraId="00598B40" w14:textId="77777777" w:rsidR="001B0B66" w:rsidRPr="00B67037" w:rsidRDefault="001B0B66" w:rsidP="001B0B66">
      <w:pPr>
        <w:pStyle w:val="Normal4"/>
        <w:jc w:val="both"/>
        <w:rPr>
          <w:rFonts w:ascii="Helvetica Neue" w:hAnsi="Helvetica Neue"/>
          <w:sz w:val="18"/>
          <w:szCs w:val="18"/>
          <w:lang w:val="en-AU"/>
        </w:rPr>
      </w:pPr>
    </w:p>
    <w:p w14:paraId="063FB75F"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Special services, such as unusual audit and investigation assignments, trustee advisory services, and the need to provide these services at little or no prior notice, requires us to ensure we have the available staff with the necessary qualifications to handle all challenges that we may face. With ever changing superannuation and taxation laws, we are required to undertake significant education and training programs to ensure that we have the ability to provide you with the right advice. On many occasions (due to the ever changing laws), it is a necessity that specialist research will be undertaken on particular matters that pertain to your file. A clear record of all of this time is maintained.</w:t>
      </w:r>
    </w:p>
    <w:p w14:paraId="556A75ED" w14:textId="77777777" w:rsidR="001B0B66" w:rsidRPr="00B67037" w:rsidRDefault="001B0B66" w:rsidP="001B0B66">
      <w:pPr>
        <w:pStyle w:val="Normal4"/>
        <w:jc w:val="both"/>
        <w:rPr>
          <w:rFonts w:ascii="Helvetica Neue" w:hAnsi="Helvetica Neue"/>
          <w:sz w:val="18"/>
          <w:szCs w:val="18"/>
          <w:lang w:val="en-AU"/>
        </w:rPr>
      </w:pPr>
    </w:p>
    <w:p w14:paraId="703AF912"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The only commodity we have to sell is our knowledge and ability to perform accounting functions on your behalf.  Therefore, to ensure an equitable remuneration to our Firm for the services we provide, an efficient record is maintained of time spent on your file.</w:t>
      </w:r>
    </w:p>
    <w:p w14:paraId="217217C9" w14:textId="77777777" w:rsidR="001B0B66" w:rsidRPr="00B67037" w:rsidRDefault="001B0B66" w:rsidP="001B0B66">
      <w:pPr>
        <w:pStyle w:val="Normal4"/>
        <w:jc w:val="both"/>
        <w:rPr>
          <w:rFonts w:ascii="Helvetica Neue" w:hAnsi="Helvetica Neue"/>
          <w:sz w:val="18"/>
          <w:szCs w:val="18"/>
          <w:lang w:val="en-AU"/>
        </w:rPr>
      </w:pPr>
    </w:p>
    <w:p w14:paraId="31073165"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We do not necessarily bill you for all the time that is allocated to your file, but the recording system does provide us with a guide as to the amount of time we have utilised in providing you with the highest quality service possible.</w:t>
      </w:r>
    </w:p>
    <w:p w14:paraId="7BFEAC15" w14:textId="77777777" w:rsidR="001B0B66" w:rsidRPr="00B67037" w:rsidRDefault="001B0B66" w:rsidP="001B0B66">
      <w:pPr>
        <w:pStyle w:val="Normal4"/>
        <w:jc w:val="both"/>
        <w:rPr>
          <w:rFonts w:ascii="Helvetica Neue" w:hAnsi="Helvetica Neue"/>
          <w:sz w:val="18"/>
          <w:szCs w:val="18"/>
          <w:lang w:val="en-AU"/>
        </w:rPr>
      </w:pPr>
    </w:p>
    <w:p w14:paraId="741C8AE6" w14:textId="77777777" w:rsidR="001B0B66" w:rsidRPr="00B67037" w:rsidRDefault="001B0B66" w:rsidP="001B0B66">
      <w:pPr>
        <w:pStyle w:val="Normal4"/>
        <w:jc w:val="both"/>
        <w:rPr>
          <w:rFonts w:ascii="Helvetica Neue" w:hAnsi="Helvetica Neue"/>
          <w:b/>
          <w:caps/>
          <w:sz w:val="18"/>
          <w:szCs w:val="18"/>
          <w:lang w:val="en-AU"/>
        </w:rPr>
      </w:pPr>
      <w:r w:rsidRPr="00B67037">
        <w:rPr>
          <w:rFonts w:ascii="Helvetica Neue" w:hAnsi="Helvetica Neue"/>
          <w:b/>
          <w:caps/>
          <w:sz w:val="18"/>
          <w:szCs w:val="18"/>
          <w:lang w:val="en-AU"/>
        </w:rPr>
        <w:t>ISSUING OF FEES</w:t>
      </w:r>
    </w:p>
    <w:p w14:paraId="0609A1B4" w14:textId="77777777" w:rsidR="001B0B66" w:rsidRPr="00B67037" w:rsidRDefault="001B0B66" w:rsidP="001B0B66">
      <w:pPr>
        <w:pStyle w:val="Normal4"/>
        <w:jc w:val="both"/>
        <w:rPr>
          <w:rFonts w:ascii="Helvetica Neue" w:hAnsi="Helvetica Neue"/>
          <w:sz w:val="18"/>
          <w:szCs w:val="18"/>
          <w:lang w:val="en-AU"/>
        </w:rPr>
      </w:pPr>
    </w:p>
    <w:p w14:paraId="3A8D2B84"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 xml:space="preserve">From time to time, we will issue invoices to you for the work that is carried out.  </w:t>
      </w:r>
    </w:p>
    <w:p w14:paraId="54CB3879" w14:textId="77777777" w:rsidR="001B0B66" w:rsidRPr="00B67037" w:rsidRDefault="001B0B66" w:rsidP="001B0B66">
      <w:pPr>
        <w:pStyle w:val="Normal4"/>
        <w:jc w:val="both"/>
        <w:rPr>
          <w:rFonts w:ascii="Helvetica Neue" w:hAnsi="Helvetica Neue"/>
          <w:sz w:val="18"/>
          <w:szCs w:val="18"/>
          <w:lang w:val="en-AU"/>
        </w:rPr>
      </w:pPr>
    </w:p>
    <w:p w14:paraId="13426BC7"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 xml:space="preserve">Any special assignments or work done by quotation will be invoiced upon completion.  We reserve the right to progress </w:t>
      </w:r>
      <w:r w:rsidRPr="00B67037">
        <w:rPr>
          <w:rFonts w:ascii="Helvetica Neue" w:hAnsi="Helvetica Neue"/>
          <w:sz w:val="18"/>
          <w:szCs w:val="18"/>
          <w:lang w:val="en-AU"/>
        </w:rPr>
        <w:t>bill in cases where the assignment continues for an extended period and would do so in $1,000 instalments.</w:t>
      </w:r>
    </w:p>
    <w:p w14:paraId="762D6165" w14:textId="77777777" w:rsidR="001B0B66" w:rsidRPr="00B67037" w:rsidRDefault="001B0B66" w:rsidP="001B0B66">
      <w:pPr>
        <w:pStyle w:val="Normal4"/>
        <w:jc w:val="both"/>
        <w:rPr>
          <w:rFonts w:ascii="Helvetica Neue" w:hAnsi="Helvetica Neue"/>
          <w:sz w:val="18"/>
          <w:szCs w:val="18"/>
          <w:lang w:val="en-AU"/>
        </w:rPr>
      </w:pPr>
    </w:p>
    <w:p w14:paraId="45FE510F" w14:textId="77777777" w:rsidR="001B0B66" w:rsidRDefault="001B0B66" w:rsidP="001B0B66">
      <w:pPr>
        <w:pStyle w:val="Normal4"/>
        <w:jc w:val="both"/>
        <w:rPr>
          <w:rFonts w:ascii="Helvetica Neue" w:hAnsi="Helvetica Neue"/>
          <w:sz w:val="18"/>
          <w:szCs w:val="18"/>
          <w:lang w:val="en-AU"/>
        </w:rPr>
      </w:pPr>
      <w:r w:rsidRPr="0020407B">
        <w:rPr>
          <w:rFonts w:ascii="Helvetica Neue" w:hAnsi="Helvetica Neue"/>
          <w:sz w:val="18"/>
          <w:szCs w:val="18"/>
          <w:lang w:val="en-AU"/>
        </w:rPr>
        <w:t>Upon completion of a financial year’s work, we will issue an invoice covering the full year’s work, including any supplementary fees payable according to our fee schedule.  If applicable, this invoice will include a credit for any amounts paid on the monthly billing arrangement.</w:t>
      </w:r>
      <w:r>
        <w:rPr>
          <w:rFonts w:ascii="Helvetica Neue" w:hAnsi="Helvetica Neue"/>
          <w:sz w:val="18"/>
          <w:szCs w:val="18"/>
          <w:lang w:val="en-AU"/>
        </w:rPr>
        <w:t xml:space="preserve"> </w:t>
      </w:r>
    </w:p>
    <w:p w14:paraId="48787F8B" w14:textId="77777777" w:rsidR="001B0B66" w:rsidRPr="00B67037" w:rsidRDefault="001B0B66" w:rsidP="001B0B66">
      <w:pPr>
        <w:pStyle w:val="Normal4"/>
        <w:jc w:val="both"/>
        <w:rPr>
          <w:rFonts w:ascii="Helvetica Neue" w:hAnsi="Helvetica Neue"/>
          <w:sz w:val="18"/>
          <w:szCs w:val="18"/>
          <w:lang w:val="en-AU"/>
        </w:rPr>
      </w:pPr>
    </w:p>
    <w:p w14:paraId="51C1E231" w14:textId="77777777" w:rsidR="001B0B66" w:rsidRPr="00B67037" w:rsidRDefault="001B0B66" w:rsidP="001B0B66">
      <w:pPr>
        <w:pStyle w:val="Normal4"/>
        <w:jc w:val="both"/>
        <w:rPr>
          <w:rFonts w:ascii="Helvetica Neue" w:hAnsi="Helvetica Neue"/>
          <w:b/>
          <w:caps/>
          <w:sz w:val="18"/>
          <w:szCs w:val="18"/>
          <w:lang w:val="en-AU"/>
        </w:rPr>
      </w:pPr>
      <w:r w:rsidRPr="00B67037">
        <w:rPr>
          <w:rFonts w:ascii="Helvetica Neue" w:hAnsi="Helvetica Neue"/>
          <w:b/>
          <w:caps/>
          <w:sz w:val="18"/>
          <w:szCs w:val="18"/>
          <w:lang w:val="en-AU"/>
        </w:rPr>
        <w:t>CREDIT TERMS</w:t>
      </w:r>
    </w:p>
    <w:p w14:paraId="160F64D2" w14:textId="77777777" w:rsidR="001B0B66" w:rsidRPr="00B67037" w:rsidRDefault="001B0B66" w:rsidP="001B0B66">
      <w:pPr>
        <w:pStyle w:val="Normal4"/>
        <w:jc w:val="both"/>
        <w:rPr>
          <w:rFonts w:ascii="Helvetica Neue" w:hAnsi="Helvetica Neue"/>
          <w:sz w:val="18"/>
          <w:szCs w:val="18"/>
          <w:lang w:val="en-AU"/>
        </w:rPr>
      </w:pPr>
    </w:p>
    <w:p w14:paraId="679B78CB"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 xml:space="preserve">Our credit terms are strictly 14 days from invoice.  </w:t>
      </w:r>
    </w:p>
    <w:p w14:paraId="5275FFE7" w14:textId="77777777" w:rsidR="001B0B66" w:rsidRPr="00B67037" w:rsidRDefault="001B0B66" w:rsidP="001B0B66">
      <w:pPr>
        <w:pStyle w:val="Normal4"/>
        <w:jc w:val="both"/>
        <w:rPr>
          <w:rFonts w:ascii="Helvetica Neue" w:hAnsi="Helvetica Neue"/>
          <w:sz w:val="18"/>
          <w:szCs w:val="18"/>
          <w:lang w:val="en-AU"/>
        </w:rPr>
      </w:pPr>
    </w:p>
    <w:p w14:paraId="13E719F0"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However, where we are required to outlay monies on your behalf for services provided by external parties such as Solicitors or Actuaries, we will require a forward payment for this service.</w:t>
      </w:r>
    </w:p>
    <w:p w14:paraId="23DAB793" w14:textId="77777777" w:rsidR="001B0B66" w:rsidRPr="00B67037" w:rsidRDefault="001B0B66" w:rsidP="001B0B66">
      <w:pPr>
        <w:pStyle w:val="Normal4"/>
        <w:jc w:val="both"/>
        <w:rPr>
          <w:rFonts w:ascii="Helvetica Neue" w:hAnsi="Helvetica Neue"/>
          <w:sz w:val="18"/>
          <w:szCs w:val="18"/>
          <w:lang w:val="en-AU"/>
        </w:rPr>
      </w:pPr>
    </w:p>
    <w:p w14:paraId="18C13C66"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 xml:space="preserve">As practice overheads are comprised of cash type items (primarily Wages and Rent), charge rates </w:t>
      </w:r>
      <w:proofErr w:type="gramStart"/>
      <w:r w:rsidRPr="00B67037">
        <w:rPr>
          <w:rFonts w:ascii="Helvetica Neue" w:hAnsi="Helvetica Neue"/>
          <w:sz w:val="18"/>
          <w:szCs w:val="18"/>
          <w:lang w:val="en-AU"/>
        </w:rPr>
        <w:t>are based on the assumption</w:t>
      </w:r>
      <w:proofErr w:type="gramEnd"/>
      <w:r w:rsidRPr="00B67037">
        <w:rPr>
          <w:rFonts w:ascii="Helvetica Neue" w:hAnsi="Helvetica Neue"/>
          <w:sz w:val="18"/>
          <w:szCs w:val="18"/>
          <w:lang w:val="en-AU"/>
        </w:rPr>
        <w:t xml:space="preserve"> of prompt settlement of billings.  We are unable to offer extended credit without additional charge or prior arrangement.  Our credit terms require payment in full within 14 days of receipt of our billing.  No further assignments will be </w:t>
      </w:r>
      <w:proofErr w:type="gramStart"/>
      <w:r w:rsidRPr="00B67037">
        <w:rPr>
          <w:rFonts w:ascii="Helvetica Neue" w:hAnsi="Helvetica Neue"/>
          <w:sz w:val="18"/>
          <w:szCs w:val="18"/>
          <w:lang w:val="en-AU"/>
        </w:rPr>
        <w:t>undertaken</w:t>
      </w:r>
      <w:proofErr w:type="gramEnd"/>
      <w:r w:rsidRPr="00B67037">
        <w:rPr>
          <w:rFonts w:ascii="Helvetica Neue" w:hAnsi="Helvetica Neue"/>
          <w:sz w:val="18"/>
          <w:szCs w:val="18"/>
          <w:lang w:val="en-AU"/>
        </w:rPr>
        <w:t xml:space="preserve"> or advice given where any part of the billing remains overdue.</w:t>
      </w:r>
    </w:p>
    <w:p w14:paraId="4836DF29" w14:textId="77777777" w:rsidR="001B0B66" w:rsidRPr="00B67037" w:rsidRDefault="001B0B66" w:rsidP="001B0B66">
      <w:pPr>
        <w:pStyle w:val="Normal4"/>
        <w:jc w:val="both"/>
        <w:rPr>
          <w:rFonts w:ascii="Helvetica Neue" w:hAnsi="Helvetica Neue"/>
          <w:sz w:val="18"/>
          <w:szCs w:val="18"/>
          <w:lang w:val="en-AU"/>
        </w:rPr>
      </w:pPr>
    </w:p>
    <w:p w14:paraId="7C1BF405"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We issue Statements on a monthly basis for amounts outstanding at the end of the month.</w:t>
      </w:r>
    </w:p>
    <w:p w14:paraId="576D52A2" w14:textId="77777777" w:rsidR="001B0B66" w:rsidRPr="00B67037" w:rsidRDefault="001B0B66" w:rsidP="001B0B66">
      <w:pPr>
        <w:pStyle w:val="Normal4"/>
        <w:jc w:val="both"/>
        <w:rPr>
          <w:rFonts w:ascii="Helvetica Neue" w:hAnsi="Helvetica Neue"/>
          <w:sz w:val="18"/>
          <w:szCs w:val="18"/>
          <w:lang w:val="en-AU"/>
        </w:rPr>
      </w:pPr>
    </w:p>
    <w:p w14:paraId="18080392" w14:textId="77777777" w:rsidR="001B0B66"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We have appointed an Account Administrator who will liaise with you in relation to outstanding accounts or disputes.</w:t>
      </w:r>
    </w:p>
    <w:p w14:paraId="067DAF0A" w14:textId="77777777" w:rsidR="001B0B66" w:rsidRPr="00B67037" w:rsidRDefault="001B0B66" w:rsidP="001B0B66">
      <w:pPr>
        <w:pStyle w:val="Normal4"/>
        <w:jc w:val="both"/>
        <w:rPr>
          <w:rFonts w:ascii="Helvetica Neue" w:hAnsi="Helvetica Neue"/>
          <w:sz w:val="18"/>
          <w:szCs w:val="18"/>
          <w:lang w:val="en-AU"/>
        </w:rPr>
      </w:pPr>
    </w:p>
    <w:p w14:paraId="1EB0D28D"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As mentioned earlier, we generally issue bills on a regular basis, as and when work is carried out, or on a monthly or quarterly basis if this is more appropriate.  If accounts are not paid on time, it may result in work being ceased on your file, which could jeopardise the preparation of Financial Statements and Tax Returns and lodgement of various documents on a timely basis.</w:t>
      </w:r>
    </w:p>
    <w:p w14:paraId="008A1C61" w14:textId="77777777" w:rsidR="001B0B66" w:rsidRDefault="001B0B66" w:rsidP="001B0B66">
      <w:pPr>
        <w:pStyle w:val="Normal4"/>
        <w:jc w:val="both"/>
        <w:rPr>
          <w:rFonts w:ascii="Helvetica Neue" w:hAnsi="Helvetica Neue"/>
          <w:b/>
          <w:caps/>
          <w:sz w:val="18"/>
          <w:szCs w:val="18"/>
          <w:lang w:val="en-AU"/>
        </w:rPr>
      </w:pPr>
    </w:p>
    <w:p w14:paraId="4D6F6EB5" w14:textId="77777777" w:rsidR="001B0B66" w:rsidRPr="00B67037" w:rsidRDefault="001B0B66" w:rsidP="001B0B66">
      <w:pPr>
        <w:pStyle w:val="Normal4"/>
        <w:jc w:val="both"/>
        <w:rPr>
          <w:rFonts w:ascii="Helvetica Neue" w:hAnsi="Helvetica Neue"/>
          <w:b/>
          <w:caps/>
          <w:sz w:val="18"/>
          <w:szCs w:val="18"/>
          <w:lang w:val="en-AU"/>
        </w:rPr>
      </w:pPr>
      <w:r w:rsidRPr="00B67037">
        <w:rPr>
          <w:rFonts w:ascii="Helvetica Neue" w:hAnsi="Helvetica Neue"/>
          <w:b/>
          <w:caps/>
          <w:sz w:val="18"/>
          <w:szCs w:val="18"/>
          <w:lang w:val="en-AU"/>
        </w:rPr>
        <w:t xml:space="preserve">RESPONSIBILITY FOR PAYMENT OF ACCOUNTS </w:t>
      </w:r>
    </w:p>
    <w:p w14:paraId="46F6FBCF" w14:textId="77777777" w:rsidR="001B0B66" w:rsidRPr="00B67037" w:rsidRDefault="001B0B66" w:rsidP="001B0B66">
      <w:pPr>
        <w:pStyle w:val="Normal4"/>
        <w:jc w:val="both"/>
        <w:rPr>
          <w:rFonts w:ascii="Helvetica Neue" w:hAnsi="Helvetica Neue"/>
          <w:sz w:val="18"/>
          <w:szCs w:val="18"/>
          <w:lang w:val="en-AU"/>
        </w:rPr>
      </w:pPr>
    </w:p>
    <w:p w14:paraId="0C270247"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 xml:space="preserve">This Engagement Agreement sets out the conditions of the engagement between </w:t>
      </w:r>
      <w:proofErr w:type="gramStart"/>
      <w:r w:rsidRPr="00B67037">
        <w:rPr>
          <w:rFonts w:ascii="Helvetica Neue" w:hAnsi="Helvetica Neue"/>
          <w:sz w:val="18"/>
          <w:szCs w:val="18"/>
          <w:lang w:val="en-AU"/>
        </w:rPr>
        <w:t>ourselves</w:t>
      </w:r>
      <w:proofErr w:type="gramEnd"/>
      <w:r w:rsidRPr="00B67037">
        <w:rPr>
          <w:rFonts w:ascii="Helvetica Neue" w:hAnsi="Helvetica Neue"/>
          <w:sz w:val="18"/>
          <w:szCs w:val="18"/>
          <w:lang w:val="en-AU"/>
        </w:rPr>
        <w:t xml:space="preserve"> and yourselves as trustees of the Superannuation Fund. The issuing of fees and the carrying out of the work is undertaken on your behalf.</w:t>
      </w:r>
    </w:p>
    <w:p w14:paraId="4F8F1B9C" w14:textId="77777777" w:rsidR="001B0B66" w:rsidRPr="00B67037" w:rsidRDefault="001B0B66" w:rsidP="001B0B66">
      <w:pPr>
        <w:pStyle w:val="Normal4"/>
        <w:jc w:val="both"/>
        <w:rPr>
          <w:rFonts w:ascii="Helvetica Neue" w:hAnsi="Helvetica Neue"/>
          <w:sz w:val="18"/>
          <w:szCs w:val="18"/>
          <w:lang w:val="en-AU"/>
        </w:rPr>
      </w:pPr>
    </w:p>
    <w:p w14:paraId="402303E4"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It is appropriate for accounts to be paid by the Superannuation Fund, rather than other related entities or by yourselves personally.</w:t>
      </w:r>
    </w:p>
    <w:p w14:paraId="1A5921F7" w14:textId="77777777" w:rsidR="001B0B66" w:rsidRPr="00B67037" w:rsidRDefault="001B0B66" w:rsidP="001B0B66">
      <w:pPr>
        <w:pStyle w:val="Normal4"/>
        <w:jc w:val="both"/>
        <w:rPr>
          <w:rFonts w:ascii="Helvetica Neue" w:hAnsi="Helvetica Neue"/>
          <w:sz w:val="18"/>
          <w:szCs w:val="18"/>
          <w:lang w:val="en-AU"/>
        </w:rPr>
      </w:pPr>
    </w:p>
    <w:p w14:paraId="6878B5ED" w14:textId="77777777" w:rsidR="001B0B66" w:rsidRDefault="001B0B66" w:rsidP="001B0B66">
      <w:pPr>
        <w:pStyle w:val="BodyText2"/>
        <w:spacing w:after="0" w:line="240" w:lineRule="auto"/>
        <w:jc w:val="both"/>
        <w:rPr>
          <w:rFonts w:ascii="Helvetica Neue" w:hAnsi="Helvetica Neue"/>
          <w:sz w:val="18"/>
          <w:szCs w:val="18"/>
        </w:rPr>
      </w:pPr>
      <w:r w:rsidRPr="00B67037">
        <w:rPr>
          <w:rFonts w:ascii="Helvetica Neue" w:hAnsi="Helvetica Neue"/>
          <w:sz w:val="18"/>
          <w:szCs w:val="18"/>
        </w:rPr>
        <w:t>If at any time you have a problem with your Account and</w:t>
      </w:r>
      <w:r>
        <w:rPr>
          <w:rFonts w:ascii="Helvetica Neue" w:hAnsi="Helvetica Neue"/>
          <w:sz w:val="18"/>
          <w:szCs w:val="18"/>
        </w:rPr>
        <w:t xml:space="preserve"> </w:t>
      </w:r>
      <w:r w:rsidRPr="00B67037">
        <w:rPr>
          <w:rFonts w:ascii="Helvetica Neue" w:hAnsi="Helvetica Neue"/>
          <w:sz w:val="18"/>
          <w:szCs w:val="18"/>
        </w:rPr>
        <w:t xml:space="preserve">are unable to resolve the matter with our </w:t>
      </w:r>
      <w:proofErr w:type="gramStart"/>
      <w:r w:rsidRPr="00B67037">
        <w:rPr>
          <w:rFonts w:ascii="Helvetica Neue" w:hAnsi="Helvetica Neue"/>
          <w:sz w:val="18"/>
          <w:szCs w:val="18"/>
        </w:rPr>
        <w:t xml:space="preserve">Account </w:t>
      </w:r>
      <w:r>
        <w:rPr>
          <w:rFonts w:ascii="Helvetica Neue" w:hAnsi="Helvetica Neue"/>
          <w:sz w:val="18"/>
          <w:szCs w:val="18"/>
        </w:rPr>
        <w:t xml:space="preserve"> A</w:t>
      </w:r>
      <w:r w:rsidRPr="00B67037">
        <w:rPr>
          <w:rFonts w:ascii="Helvetica Neue" w:hAnsi="Helvetica Neue"/>
          <w:sz w:val="18"/>
          <w:szCs w:val="18"/>
        </w:rPr>
        <w:t>dministrator</w:t>
      </w:r>
      <w:proofErr w:type="gramEnd"/>
      <w:r w:rsidRPr="00B67037">
        <w:rPr>
          <w:rFonts w:ascii="Helvetica Neue" w:hAnsi="Helvetica Neue"/>
          <w:sz w:val="18"/>
          <w:szCs w:val="18"/>
        </w:rPr>
        <w:t>, please feel free to contact me personally.</w:t>
      </w:r>
    </w:p>
    <w:p w14:paraId="79E843F3" w14:textId="77777777" w:rsidR="001B0B66" w:rsidRDefault="001B0B66" w:rsidP="001B0B66">
      <w:pPr>
        <w:pStyle w:val="BodyText2"/>
        <w:spacing w:after="0" w:line="240" w:lineRule="auto"/>
        <w:rPr>
          <w:rFonts w:ascii="Helvetica Neue" w:hAnsi="Helvetica Neue"/>
          <w:sz w:val="18"/>
          <w:szCs w:val="18"/>
        </w:rPr>
      </w:pPr>
    </w:p>
    <w:p w14:paraId="5E83AEF9" w14:textId="77777777" w:rsidR="001B0B66" w:rsidRDefault="001B0B66" w:rsidP="001B0B66">
      <w:pPr>
        <w:spacing w:after="0" w:line="240" w:lineRule="auto"/>
        <w:rPr>
          <w:rFonts w:ascii="Helvetica Neue" w:hAnsi="Helvetica Neue"/>
          <w:b/>
          <w:caps/>
          <w:sz w:val="18"/>
          <w:szCs w:val="18"/>
        </w:rPr>
      </w:pPr>
      <w:r w:rsidRPr="00A17C2B">
        <w:rPr>
          <w:rFonts w:ascii="Helvetica Neue" w:hAnsi="Helvetica Neue"/>
          <w:b/>
          <w:caps/>
          <w:sz w:val="18"/>
          <w:szCs w:val="18"/>
        </w:rPr>
        <w:t>REFERRALS</w:t>
      </w:r>
    </w:p>
    <w:p w14:paraId="7CDC5D4C" w14:textId="77777777" w:rsidR="001B0B66" w:rsidRPr="00A17C2B" w:rsidRDefault="001B0B66" w:rsidP="001B0B66">
      <w:pPr>
        <w:spacing w:after="0" w:line="240" w:lineRule="auto"/>
        <w:rPr>
          <w:rFonts w:ascii="Helvetica Neue" w:hAnsi="Helvetica Neue"/>
          <w:b/>
          <w:caps/>
          <w:sz w:val="18"/>
          <w:szCs w:val="18"/>
        </w:rPr>
      </w:pPr>
    </w:p>
    <w:p w14:paraId="2CF41A75" w14:textId="77777777" w:rsidR="001B0B66" w:rsidRDefault="001B0B66" w:rsidP="001B0B66">
      <w:pPr>
        <w:pStyle w:val="Normal4"/>
        <w:jc w:val="both"/>
        <w:rPr>
          <w:rFonts w:ascii="Helvetica Neue" w:hAnsi="Helvetica Neue"/>
          <w:sz w:val="18"/>
          <w:szCs w:val="18"/>
          <w:lang w:val="en-AU"/>
        </w:rPr>
      </w:pPr>
      <w:r w:rsidRPr="00A17C2B">
        <w:rPr>
          <w:rFonts w:ascii="Helvetica Neue" w:hAnsi="Helvetica Neue"/>
          <w:sz w:val="18"/>
          <w:szCs w:val="18"/>
          <w:lang w:val="en-AU"/>
        </w:rPr>
        <w:t xml:space="preserve">Our firm may refer you to an external service provider in circumstances where we believe them to be a good fit for </w:t>
      </w:r>
      <w:r w:rsidRPr="00A17C2B">
        <w:rPr>
          <w:rFonts w:ascii="Helvetica Neue" w:hAnsi="Helvetica Neue"/>
          <w:sz w:val="18"/>
          <w:szCs w:val="18"/>
          <w:lang w:val="en-AU"/>
        </w:rPr>
        <w:lastRenderedPageBreak/>
        <w:t>you. In no way do we do this with the expectation of referrals or work from the provider in return.</w:t>
      </w:r>
    </w:p>
    <w:p w14:paraId="2BA7B912" w14:textId="77777777" w:rsidR="001B0B66" w:rsidRPr="00A17C2B" w:rsidRDefault="001B0B66" w:rsidP="001B0B66">
      <w:pPr>
        <w:pStyle w:val="Normal4"/>
        <w:jc w:val="both"/>
        <w:rPr>
          <w:rFonts w:ascii="Helvetica Neue" w:hAnsi="Helvetica Neue"/>
          <w:sz w:val="18"/>
          <w:szCs w:val="18"/>
          <w:lang w:val="en-AU"/>
        </w:rPr>
      </w:pPr>
    </w:p>
    <w:p w14:paraId="5C73B4B7" w14:textId="77777777" w:rsidR="001B0B66" w:rsidRDefault="001B0B66" w:rsidP="001B0B66">
      <w:pPr>
        <w:pStyle w:val="Normal4"/>
        <w:jc w:val="both"/>
        <w:rPr>
          <w:rFonts w:ascii="Helvetica Neue" w:hAnsi="Helvetica Neue"/>
          <w:sz w:val="18"/>
          <w:szCs w:val="18"/>
          <w:lang w:val="en-AU"/>
        </w:rPr>
      </w:pPr>
      <w:r w:rsidRPr="00A17C2B">
        <w:rPr>
          <w:rFonts w:ascii="Helvetica Neue" w:hAnsi="Helvetica Neue"/>
          <w:sz w:val="18"/>
          <w:szCs w:val="18"/>
          <w:lang w:val="en-AU"/>
        </w:rPr>
        <w:t>There are associated entities that we may enter into a joint venture agreement with, for which we would receive a share of the profit.</w:t>
      </w:r>
    </w:p>
    <w:p w14:paraId="5DE8ADC4" w14:textId="77777777" w:rsidR="001B0B66" w:rsidRDefault="001B0B66" w:rsidP="001B0B66">
      <w:pPr>
        <w:pStyle w:val="Normal4"/>
        <w:jc w:val="both"/>
        <w:rPr>
          <w:rFonts w:ascii="Helvetica Neue" w:hAnsi="Helvetica Neue"/>
          <w:sz w:val="18"/>
          <w:szCs w:val="18"/>
          <w:lang w:val="en-AU"/>
        </w:rPr>
      </w:pPr>
      <w:r w:rsidRPr="00A17C2B">
        <w:rPr>
          <w:rFonts w:ascii="Helvetica Neue" w:hAnsi="Helvetica Neue"/>
          <w:sz w:val="18"/>
          <w:szCs w:val="18"/>
          <w:lang w:val="en-AU"/>
        </w:rPr>
        <w:t>Some service providers may refer clients to our firm or pay us a referral fee or commission. If any such fees or commissions are received from said provider, this will be fully disclosed to you.</w:t>
      </w:r>
    </w:p>
    <w:p w14:paraId="425F1783" w14:textId="77777777" w:rsidR="001B0B66" w:rsidRPr="00A17C2B" w:rsidRDefault="001B0B66" w:rsidP="001B0B66">
      <w:pPr>
        <w:pStyle w:val="Normal4"/>
        <w:jc w:val="both"/>
        <w:rPr>
          <w:rFonts w:ascii="Helvetica Neue" w:hAnsi="Helvetica Neue"/>
          <w:sz w:val="18"/>
          <w:szCs w:val="18"/>
          <w:lang w:val="en-AU"/>
        </w:rPr>
      </w:pPr>
    </w:p>
    <w:p w14:paraId="5515D83A" w14:textId="77777777" w:rsidR="001B0B66" w:rsidRPr="00A17C2B" w:rsidRDefault="001B0B66" w:rsidP="001B0B66">
      <w:pPr>
        <w:pStyle w:val="Normal4"/>
        <w:jc w:val="both"/>
        <w:rPr>
          <w:rFonts w:ascii="Helvetica Neue" w:hAnsi="Helvetica Neue"/>
          <w:sz w:val="18"/>
          <w:szCs w:val="18"/>
          <w:lang w:val="en-AU"/>
        </w:rPr>
      </w:pPr>
      <w:r w:rsidRPr="00A17C2B">
        <w:rPr>
          <w:rFonts w:ascii="Helvetica Neue" w:hAnsi="Helvetica Neue"/>
          <w:sz w:val="18"/>
          <w:szCs w:val="18"/>
          <w:lang w:val="en-AU"/>
        </w:rPr>
        <w:t>Please note that it is always your choice when considering if the provider is suitable for your needs.</w:t>
      </w:r>
    </w:p>
    <w:p w14:paraId="42150887" w14:textId="77777777" w:rsidR="001B0B66" w:rsidRPr="00B67037" w:rsidRDefault="001B0B66" w:rsidP="001B0B66">
      <w:pPr>
        <w:pStyle w:val="Normal4"/>
        <w:jc w:val="both"/>
        <w:rPr>
          <w:rFonts w:ascii="Helvetica Neue" w:hAnsi="Helvetica Neue"/>
          <w:b/>
          <w:caps/>
          <w:sz w:val="18"/>
          <w:szCs w:val="18"/>
          <w:lang w:val="en-AU"/>
        </w:rPr>
      </w:pPr>
    </w:p>
    <w:p w14:paraId="3BF50C9E" w14:textId="77777777" w:rsidR="001B0B66" w:rsidRPr="00B67037" w:rsidRDefault="001B0B66" w:rsidP="001B0B66">
      <w:pPr>
        <w:pStyle w:val="Normal4"/>
        <w:jc w:val="both"/>
        <w:rPr>
          <w:rFonts w:ascii="Helvetica Neue" w:hAnsi="Helvetica Neue"/>
          <w:b/>
          <w:caps/>
          <w:sz w:val="18"/>
          <w:szCs w:val="18"/>
          <w:lang w:val="en-AU"/>
        </w:rPr>
      </w:pPr>
      <w:r w:rsidRPr="00B67037">
        <w:rPr>
          <w:rFonts w:ascii="Helvetica Neue" w:hAnsi="Helvetica Neue"/>
          <w:b/>
          <w:caps/>
          <w:sz w:val="18"/>
          <w:szCs w:val="18"/>
          <w:lang w:val="en-AU"/>
        </w:rPr>
        <w:t xml:space="preserve">ENTITIES PROVIDING SERVICE </w:t>
      </w:r>
    </w:p>
    <w:p w14:paraId="42F1E09D" w14:textId="77777777" w:rsidR="001B0B66" w:rsidRPr="00B67037" w:rsidRDefault="001B0B66" w:rsidP="001B0B66">
      <w:pPr>
        <w:pStyle w:val="Normal4"/>
        <w:jc w:val="both"/>
        <w:rPr>
          <w:rFonts w:ascii="Helvetica Neue" w:hAnsi="Helvetica Neue"/>
          <w:b/>
          <w:sz w:val="18"/>
          <w:szCs w:val="18"/>
          <w:lang w:val="en-AU"/>
        </w:rPr>
      </w:pPr>
    </w:p>
    <w:p w14:paraId="5442D15C" w14:textId="77777777" w:rsidR="001B0B66" w:rsidRDefault="001B0B66" w:rsidP="001B0B66">
      <w:pPr>
        <w:pStyle w:val="Normal4"/>
        <w:jc w:val="both"/>
        <w:rPr>
          <w:rFonts w:ascii="Helvetica Neue" w:hAnsi="Helvetica Neue"/>
          <w:sz w:val="18"/>
          <w:szCs w:val="18"/>
          <w:lang w:val="en-AU"/>
        </w:rPr>
      </w:pPr>
      <w:r>
        <w:rPr>
          <w:rFonts w:ascii="Helvetica Neue" w:hAnsi="Helvetica Neue"/>
          <w:sz w:val="18"/>
          <w:szCs w:val="18"/>
          <w:lang w:val="en-AU"/>
        </w:rPr>
        <w:t>“Virtu Super” trades through a Partnership of Trusts.  The Company Virtu Super Pty Ltd has been appointed as Agent for this Partnership.</w:t>
      </w:r>
    </w:p>
    <w:p w14:paraId="22668699" w14:textId="77777777" w:rsidR="001B0B66" w:rsidRDefault="001B0B66" w:rsidP="001B0B66">
      <w:pPr>
        <w:pStyle w:val="Normal4"/>
        <w:jc w:val="both"/>
        <w:rPr>
          <w:rFonts w:ascii="Helvetica Neue" w:hAnsi="Helvetica Neue"/>
          <w:sz w:val="18"/>
          <w:szCs w:val="18"/>
          <w:lang w:val="en-AU"/>
        </w:rPr>
      </w:pPr>
    </w:p>
    <w:p w14:paraId="52465CB2" w14:textId="77777777" w:rsidR="001B0B66" w:rsidRDefault="001B0B66" w:rsidP="001B0B66">
      <w:pPr>
        <w:pStyle w:val="Normal4"/>
        <w:jc w:val="both"/>
        <w:rPr>
          <w:rFonts w:ascii="Helvetica Neue" w:hAnsi="Helvetica Neue"/>
          <w:sz w:val="18"/>
          <w:szCs w:val="18"/>
          <w:lang w:val="en-AU"/>
        </w:rPr>
      </w:pPr>
      <w:r>
        <w:rPr>
          <w:rFonts w:ascii="Helvetica Neue" w:hAnsi="Helvetica Neue"/>
          <w:sz w:val="18"/>
          <w:szCs w:val="18"/>
          <w:lang w:val="en-AU"/>
        </w:rPr>
        <w:t>Full details of our Legal Structure are as follows:</w:t>
      </w:r>
    </w:p>
    <w:p w14:paraId="705EEC95" w14:textId="77777777" w:rsidR="001B0B66" w:rsidRDefault="001B0B66" w:rsidP="001B0B66">
      <w:pPr>
        <w:pStyle w:val="Normal4"/>
        <w:jc w:val="both"/>
        <w:rPr>
          <w:rFonts w:ascii="Helvetica Neue" w:hAnsi="Helvetica Neue"/>
          <w:sz w:val="18"/>
          <w:szCs w:val="18"/>
          <w:lang w:val="en-AU"/>
        </w:rPr>
      </w:pPr>
    </w:p>
    <w:p w14:paraId="04A6FAC1" w14:textId="77777777" w:rsidR="001B0B66" w:rsidRDefault="001B0B66" w:rsidP="001B0B66">
      <w:pPr>
        <w:pStyle w:val="Normal4"/>
        <w:jc w:val="both"/>
        <w:rPr>
          <w:rFonts w:ascii="Helvetica Neue" w:hAnsi="Helvetica Neue"/>
          <w:sz w:val="18"/>
          <w:szCs w:val="18"/>
          <w:lang w:val="en-AU"/>
        </w:rPr>
      </w:pPr>
      <w:r>
        <w:rPr>
          <w:rFonts w:ascii="Helvetica Neue" w:hAnsi="Helvetica Neue"/>
          <w:sz w:val="18"/>
          <w:szCs w:val="18"/>
          <w:lang w:val="en-AU"/>
        </w:rPr>
        <w:t>Virtu Super Pty Ltd as Agent for the Virtu Super Partnership between:</w:t>
      </w:r>
    </w:p>
    <w:p w14:paraId="14EE83E0" w14:textId="77777777" w:rsidR="001B0B66" w:rsidRDefault="001B0B66" w:rsidP="001B0B66">
      <w:pPr>
        <w:pStyle w:val="Normal4"/>
        <w:jc w:val="both"/>
        <w:rPr>
          <w:rFonts w:ascii="Helvetica Neue" w:hAnsi="Helvetica Neue"/>
          <w:sz w:val="18"/>
          <w:szCs w:val="18"/>
          <w:lang w:val="en-AU"/>
        </w:rPr>
      </w:pPr>
    </w:p>
    <w:p w14:paraId="1D45DFF9" w14:textId="77777777" w:rsidR="001B0B66" w:rsidRDefault="001B0B66" w:rsidP="001B0B66">
      <w:pPr>
        <w:pStyle w:val="Normal4"/>
        <w:jc w:val="both"/>
        <w:rPr>
          <w:rFonts w:ascii="Helvetica Neue" w:hAnsi="Helvetica Neue"/>
          <w:sz w:val="18"/>
          <w:szCs w:val="18"/>
          <w:lang w:val="en-AU"/>
        </w:rPr>
      </w:pPr>
      <w:r>
        <w:rPr>
          <w:rFonts w:ascii="Helvetica Neue" w:hAnsi="Helvetica Neue"/>
          <w:sz w:val="18"/>
          <w:szCs w:val="18"/>
          <w:lang w:val="en-AU"/>
        </w:rPr>
        <w:t>PMIP Super Trust (Trustee –Virtu Super Pty Ltd)</w:t>
      </w:r>
    </w:p>
    <w:p w14:paraId="1CAE24C2" w14:textId="77777777" w:rsidR="001B0B66" w:rsidRDefault="001B0B66" w:rsidP="001B0B66">
      <w:pPr>
        <w:pStyle w:val="Normal4"/>
        <w:jc w:val="both"/>
        <w:rPr>
          <w:rFonts w:ascii="Helvetica Neue" w:hAnsi="Helvetica Neue"/>
          <w:sz w:val="18"/>
          <w:szCs w:val="18"/>
          <w:lang w:val="en-AU"/>
        </w:rPr>
      </w:pPr>
      <w:r>
        <w:rPr>
          <w:rFonts w:ascii="Helvetica Neue" w:hAnsi="Helvetica Neue"/>
          <w:sz w:val="18"/>
          <w:szCs w:val="18"/>
          <w:lang w:val="en-AU"/>
        </w:rPr>
        <w:t>RCIP Super Trust (Trustee –Virtu Super Pty Ltd)</w:t>
      </w:r>
    </w:p>
    <w:p w14:paraId="5FC4DD06" w14:textId="77777777" w:rsidR="001B0B66" w:rsidRDefault="001B0B66" w:rsidP="001B0B66">
      <w:pPr>
        <w:pStyle w:val="Normal4"/>
        <w:jc w:val="both"/>
        <w:rPr>
          <w:rFonts w:ascii="Helvetica Neue" w:hAnsi="Helvetica Neue"/>
          <w:sz w:val="18"/>
          <w:szCs w:val="18"/>
          <w:lang w:val="en-AU"/>
        </w:rPr>
      </w:pPr>
      <w:r>
        <w:rPr>
          <w:rFonts w:ascii="Helvetica Neue" w:hAnsi="Helvetica Neue"/>
          <w:sz w:val="18"/>
          <w:szCs w:val="18"/>
          <w:lang w:val="en-AU"/>
        </w:rPr>
        <w:t>EGIP Super Trust (Trustee –Virtu Super Pty Ltd)</w:t>
      </w:r>
    </w:p>
    <w:p w14:paraId="1E601203" w14:textId="77777777" w:rsidR="001B0B66" w:rsidRPr="00B67037" w:rsidRDefault="001B0B66" w:rsidP="001B0B66">
      <w:pPr>
        <w:pStyle w:val="Normal4"/>
        <w:jc w:val="both"/>
        <w:rPr>
          <w:rFonts w:ascii="Helvetica Neue" w:hAnsi="Helvetica Neue"/>
          <w:sz w:val="18"/>
          <w:szCs w:val="18"/>
          <w:lang w:val="en-AU"/>
        </w:rPr>
      </w:pPr>
      <w:r>
        <w:rPr>
          <w:rFonts w:ascii="Helvetica Neue" w:hAnsi="Helvetica Neue"/>
          <w:sz w:val="18"/>
          <w:szCs w:val="18"/>
          <w:lang w:val="en-AU"/>
        </w:rPr>
        <w:t>DTIP Super Trust (Trustee –Virtu Super Pty Ltd)</w:t>
      </w:r>
    </w:p>
    <w:p w14:paraId="669FC6F8" w14:textId="77777777" w:rsidR="001B0B66" w:rsidRDefault="001B0B66" w:rsidP="001B0B66">
      <w:pPr>
        <w:pStyle w:val="Normal4"/>
        <w:jc w:val="both"/>
        <w:rPr>
          <w:rFonts w:ascii="Helvetica Neue" w:hAnsi="Helvetica Neue"/>
          <w:b/>
          <w:sz w:val="18"/>
          <w:szCs w:val="18"/>
          <w:lang w:val="en-AU"/>
        </w:rPr>
      </w:pPr>
    </w:p>
    <w:p w14:paraId="1AA0F5AF" w14:textId="77777777" w:rsidR="001B0B66" w:rsidRPr="007C59C3" w:rsidRDefault="001B0B66" w:rsidP="001B0B66">
      <w:pPr>
        <w:pStyle w:val="Normal4"/>
        <w:jc w:val="both"/>
        <w:rPr>
          <w:rFonts w:ascii="Helvetica Neue" w:hAnsi="Helvetica Neue"/>
          <w:sz w:val="18"/>
          <w:szCs w:val="18"/>
          <w:lang w:val="en-AU"/>
        </w:rPr>
      </w:pPr>
      <w:r w:rsidRPr="007C59C3">
        <w:rPr>
          <w:rFonts w:ascii="Helvetica Neue" w:hAnsi="Helvetica Neue"/>
          <w:sz w:val="18"/>
          <w:szCs w:val="18"/>
          <w:lang w:val="en-AU"/>
        </w:rPr>
        <w:t>Other Details</w:t>
      </w:r>
      <w:r>
        <w:rPr>
          <w:rFonts w:ascii="Helvetica Neue" w:hAnsi="Helvetica Neue"/>
          <w:sz w:val="18"/>
          <w:szCs w:val="18"/>
          <w:lang w:val="en-AU"/>
        </w:rPr>
        <w:t>:</w:t>
      </w:r>
    </w:p>
    <w:p w14:paraId="2BFDE908" w14:textId="77777777" w:rsidR="001B0B66" w:rsidRPr="007C59C3" w:rsidRDefault="001B0B66" w:rsidP="001B0B66">
      <w:pPr>
        <w:pStyle w:val="Normal4"/>
        <w:jc w:val="both"/>
        <w:rPr>
          <w:rFonts w:ascii="Helvetica Neue" w:hAnsi="Helvetica Neue"/>
          <w:sz w:val="18"/>
          <w:szCs w:val="18"/>
          <w:lang w:val="en-AU"/>
        </w:rPr>
      </w:pPr>
    </w:p>
    <w:p w14:paraId="46E1A30F" w14:textId="77777777" w:rsidR="001B0B66" w:rsidRPr="007C59C3" w:rsidRDefault="001B0B66" w:rsidP="001B0B66">
      <w:pPr>
        <w:pStyle w:val="Normal4"/>
        <w:jc w:val="both"/>
        <w:rPr>
          <w:rFonts w:ascii="Helvetica Neue" w:hAnsi="Helvetica Neue"/>
          <w:sz w:val="18"/>
          <w:szCs w:val="18"/>
          <w:lang w:val="en-AU"/>
        </w:rPr>
      </w:pPr>
      <w:r w:rsidRPr="007C59C3">
        <w:rPr>
          <w:rFonts w:ascii="Helvetica Neue" w:hAnsi="Helvetica Neue"/>
          <w:sz w:val="18"/>
          <w:szCs w:val="18"/>
          <w:lang w:val="en-AU"/>
        </w:rPr>
        <w:t xml:space="preserve">Virtu Super Pty Ltd </w:t>
      </w:r>
      <w:r>
        <w:rPr>
          <w:rFonts w:ascii="Helvetica Neue" w:hAnsi="Helvetica Neue"/>
          <w:sz w:val="18"/>
          <w:szCs w:val="18"/>
          <w:lang w:val="en-AU"/>
        </w:rPr>
        <w:tab/>
        <w:t>AC</w:t>
      </w:r>
      <w:r w:rsidRPr="007C59C3">
        <w:rPr>
          <w:rFonts w:ascii="Helvetica Neue" w:hAnsi="Helvetica Neue"/>
          <w:sz w:val="18"/>
          <w:szCs w:val="18"/>
          <w:lang w:val="en-AU"/>
        </w:rPr>
        <w:t>N: 134 260 512</w:t>
      </w:r>
    </w:p>
    <w:p w14:paraId="59395768" w14:textId="77777777" w:rsidR="001B0B66" w:rsidRDefault="001B0B66" w:rsidP="001B0B66">
      <w:pPr>
        <w:pStyle w:val="Normal4"/>
        <w:jc w:val="both"/>
        <w:rPr>
          <w:rFonts w:ascii="Helvetica Neue" w:hAnsi="Helvetica Neue"/>
          <w:sz w:val="18"/>
          <w:szCs w:val="18"/>
          <w:lang w:val="en-AU"/>
        </w:rPr>
      </w:pPr>
      <w:r w:rsidRPr="007C59C3">
        <w:rPr>
          <w:rFonts w:ascii="Helvetica Neue" w:hAnsi="Helvetica Neue"/>
          <w:sz w:val="18"/>
          <w:szCs w:val="18"/>
          <w:lang w:val="en-AU"/>
        </w:rPr>
        <w:t xml:space="preserve">Virtu Super Partnership </w:t>
      </w:r>
      <w:r>
        <w:rPr>
          <w:rFonts w:ascii="Helvetica Neue" w:hAnsi="Helvetica Neue"/>
          <w:sz w:val="18"/>
          <w:szCs w:val="18"/>
          <w:lang w:val="en-AU"/>
        </w:rPr>
        <w:tab/>
      </w:r>
      <w:r w:rsidRPr="007C59C3">
        <w:rPr>
          <w:rFonts w:ascii="Helvetica Neue" w:hAnsi="Helvetica Neue"/>
          <w:sz w:val="18"/>
          <w:szCs w:val="18"/>
          <w:lang w:val="en-AU"/>
        </w:rPr>
        <w:t>ABN: 53 574 469 796</w:t>
      </w:r>
    </w:p>
    <w:p w14:paraId="07DB0C46" w14:textId="77777777" w:rsidR="001B0B66" w:rsidRDefault="001B0B66" w:rsidP="001B0B66">
      <w:pPr>
        <w:pStyle w:val="Normal4"/>
        <w:jc w:val="both"/>
        <w:rPr>
          <w:rFonts w:ascii="Helvetica Neue" w:hAnsi="Helvetica Neue"/>
          <w:sz w:val="18"/>
          <w:szCs w:val="18"/>
          <w:lang w:val="en-AU"/>
        </w:rPr>
      </w:pPr>
    </w:p>
    <w:p w14:paraId="79728496" w14:textId="77777777" w:rsidR="001B0B66" w:rsidRPr="007E5C15" w:rsidRDefault="001B0B66" w:rsidP="001B0B66">
      <w:pPr>
        <w:pStyle w:val="Normal4"/>
        <w:jc w:val="both"/>
        <w:rPr>
          <w:rFonts w:ascii="Helvetica Neue" w:hAnsi="Helvetica Neue"/>
          <w:b/>
          <w:sz w:val="18"/>
          <w:szCs w:val="18"/>
          <w:lang w:val="en-AU"/>
        </w:rPr>
      </w:pPr>
      <w:r w:rsidRPr="007E5C15">
        <w:rPr>
          <w:rFonts w:ascii="Helvetica Neue" w:hAnsi="Helvetica Neue"/>
          <w:b/>
          <w:sz w:val="18"/>
          <w:szCs w:val="18"/>
          <w:lang w:val="en-AU"/>
        </w:rPr>
        <w:t>TEAM OF PROFESSIONALS</w:t>
      </w:r>
    </w:p>
    <w:p w14:paraId="3955604F" w14:textId="77777777" w:rsidR="001B0B66" w:rsidRDefault="001B0B66" w:rsidP="001B0B66">
      <w:pPr>
        <w:pStyle w:val="Normal4"/>
        <w:jc w:val="both"/>
        <w:rPr>
          <w:rFonts w:ascii="Helvetica Neue" w:hAnsi="Helvetica Neue"/>
          <w:sz w:val="18"/>
          <w:szCs w:val="18"/>
          <w:lang w:val="en-AU"/>
        </w:rPr>
      </w:pPr>
    </w:p>
    <w:p w14:paraId="1B5C8D3E" w14:textId="43D28A02" w:rsidR="001B0B66" w:rsidRDefault="001B0B66" w:rsidP="001B0B66">
      <w:pPr>
        <w:pStyle w:val="Normal4"/>
        <w:jc w:val="both"/>
        <w:rPr>
          <w:rFonts w:ascii="Helvetica Neue" w:hAnsi="Helvetica Neue"/>
          <w:sz w:val="18"/>
          <w:szCs w:val="18"/>
          <w:lang w:val="en-AU"/>
        </w:rPr>
      </w:pPr>
      <w:r>
        <w:rPr>
          <w:rFonts w:ascii="Helvetica Neue" w:hAnsi="Helvetica Neue"/>
          <w:sz w:val="18"/>
          <w:szCs w:val="18"/>
          <w:lang w:val="en-AU"/>
        </w:rPr>
        <w:t>Associate Principal</w:t>
      </w:r>
      <w:r>
        <w:rPr>
          <w:rFonts w:ascii="Helvetica Neue" w:hAnsi="Helvetica Neue"/>
          <w:sz w:val="18"/>
          <w:szCs w:val="18"/>
          <w:lang w:val="en-AU"/>
        </w:rPr>
        <w:tab/>
      </w:r>
      <w:r>
        <w:rPr>
          <w:rFonts w:ascii="Helvetica Neue" w:hAnsi="Helvetica Neue"/>
          <w:sz w:val="18"/>
          <w:szCs w:val="18"/>
          <w:lang w:val="en-AU"/>
        </w:rPr>
        <w:tab/>
        <w:t>$3</w:t>
      </w:r>
      <w:r w:rsidR="00766E0F">
        <w:rPr>
          <w:rFonts w:ascii="Helvetica Neue" w:hAnsi="Helvetica Neue"/>
          <w:sz w:val="18"/>
          <w:szCs w:val="18"/>
          <w:lang w:val="en-AU"/>
        </w:rPr>
        <w:t>2</w:t>
      </w:r>
      <w:r w:rsidR="00E02BAD">
        <w:rPr>
          <w:rFonts w:ascii="Helvetica Neue" w:hAnsi="Helvetica Neue"/>
          <w:sz w:val="18"/>
          <w:szCs w:val="18"/>
          <w:lang w:val="en-AU"/>
        </w:rPr>
        <w:t>5</w:t>
      </w:r>
    </w:p>
    <w:p w14:paraId="48A3557F" w14:textId="0B3E72F1" w:rsidR="001B0B66" w:rsidRDefault="001B0B66" w:rsidP="001B0B66">
      <w:pPr>
        <w:pStyle w:val="Normal4"/>
        <w:jc w:val="both"/>
        <w:rPr>
          <w:rFonts w:ascii="Helvetica Neue" w:hAnsi="Helvetica Neue"/>
          <w:sz w:val="18"/>
          <w:szCs w:val="18"/>
          <w:lang w:val="en-AU"/>
        </w:rPr>
      </w:pPr>
      <w:r>
        <w:rPr>
          <w:rFonts w:ascii="Helvetica Neue" w:hAnsi="Helvetica Neue"/>
          <w:sz w:val="18"/>
          <w:szCs w:val="18"/>
          <w:lang w:val="en-AU"/>
        </w:rPr>
        <w:t>Senior Associate</w:t>
      </w:r>
      <w:r>
        <w:rPr>
          <w:rFonts w:ascii="Helvetica Neue" w:hAnsi="Helvetica Neue"/>
          <w:sz w:val="18"/>
          <w:szCs w:val="18"/>
          <w:lang w:val="en-AU"/>
        </w:rPr>
        <w:tab/>
      </w:r>
      <w:r>
        <w:rPr>
          <w:rFonts w:ascii="Helvetica Neue" w:hAnsi="Helvetica Neue"/>
          <w:sz w:val="18"/>
          <w:szCs w:val="18"/>
          <w:lang w:val="en-AU"/>
        </w:rPr>
        <w:tab/>
      </w:r>
      <w:r>
        <w:rPr>
          <w:rFonts w:ascii="Helvetica Neue" w:hAnsi="Helvetica Neue"/>
          <w:sz w:val="18"/>
          <w:szCs w:val="18"/>
          <w:lang w:val="en-AU"/>
        </w:rPr>
        <w:tab/>
        <w:t>$2</w:t>
      </w:r>
      <w:r w:rsidR="00766E0F">
        <w:rPr>
          <w:rFonts w:ascii="Helvetica Neue" w:hAnsi="Helvetica Neue"/>
          <w:sz w:val="18"/>
          <w:szCs w:val="18"/>
          <w:lang w:val="en-AU"/>
        </w:rPr>
        <w:t>7</w:t>
      </w:r>
      <w:r>
        <w:rPr>
          <w:rFonts w:ascii="Helvetica Neue" w:hAnsi="Helvetica Neue"/>
          <w:sz w:val="18"/>
          <w:szCs w:val="18"/>
          <w:lang w:val="en-AU"/>
        </w:rPr>
        <w:t>5</w:t>
      </w:r>
    </w:p>
    <w:p w14:paraId="3D13B809" w14:textId="38F85695" w:rsidR="001B0B66" w:rsidRDefault="001B0B66" w:rsidP="001B0B66">
      <w:pPr>
        <w:pStyle w:val="Normal4"/>
        <w:jc w:val="both"/>
        <w:rPr>
          <w:rFonts w:ascii="Helvetica Neue" w:hAnsi="Helvetica Neue"/>
          <w:sz w:val="18"/>
          <w:szCs w:val="18"/>
          <w:lang w:val="en-AU"/>
        </w:rPr>
      </w:pPr>
      <w:r>
        <w:rPr>
          <w:rFonts w:ascii="Helvetica Neue" w:hAnsi="Helvetica Neue"/>
          <w:sz w:val="18"/>
          <w:szCs w:val="18"/>
          <w:lang w:val="en-AU"/>
        </w:rPr>
        <w:t>Senior Accountant</w:t>
      </w:r>
      <w:r>
        <w:rPr>
          <w:rFonts w:ascii="Helvetica Neue" w:hAnsi="Helvetica Neue"/>
          <w:sz w:val="18"/>
          <w:szCs w:val="18"/>
          <w:lang w:val="en-AU"/>
        </w:rPr>
        <w:tab/>
      </w:r>
      <w:r>
        <w:rPr>
          <w:rFonts w:ascii="Helvetica Neue" w:hAnsi="Helvetica Neue"/>
          <w:sz w:val="18"/>
          <w:szCs w:val="18"/>
          <w:lang w:val="en-AU"/>
        </w:rPr>
        <w:tab/>
      </w:r>
      <w:r>
        <w:rPr>
          <w:rFonts w:ascii="Helvetica Neue" w:hAnsi="Helvetica Neue"/>
          <w:sz w:val="18"/>
          <w:szCs w:val="18"/>
          <w:lang w:val="en-AU"/>
        </w:rPr>
        <w:tab/>
        <w:t>$2</w:t>
      </w:r>
      <w:r w:rsidR="00766E0F">
        <w:rPr>
          <w:rFonts w:ascii="Helvetica Neue" w:hAnsi="Helvetica Neue"/>
          <w:sz w:val="18"/>
          <w:szCs w:val="18"/>
          <w:lang w:val="en-AU"/>
        </w:rPr>
        <w:t>2</w:t>
      </w:r>
      <w:r>
        <w:rPr>
          <w:rFonts w:ascii="Helvetica Neue" w:hAnsi="Helvetica Neue"/>
          <w:sz w:val="18"/>
          <w:szCs w:val="18"/>
          <w:lang w:val="en-AU"/>
        </w:rPr>
        <w:t>5</w:t>
      </w:r>
    </w:p>
    <w:p w14:paraId="38881560" w14:textId="4DBDCB64" w:rsidR="001B0B66" w:rsidRDefault="001B0B66" w:rsidP="001B0B66">
      <w:pPr>
        <w:pStyle w:val="Normal4"/>
        <w:jc w:val="both"/>
        <w:rPr>
          <w:rFonts w:ascii="Helvetica Neue" w:hAnsi="Helvetica Neue"/>
          <w:sz w:val="18"/>
          <w:szCs w:val="18"/>
          <w:lang w:val="en-AU"/>
        </w:rPr>
      </w:pPr>
      <w:r>
        <w:rPr>
          <w:rFonts w:ascii="Helvetica Neue" w:hAnsi="Helvetica Neue"/>
          <w:sz w:val="18"/>
          <w:szCs w:val="18"/>
          <w:lang w:val="en-AU"/>
        </w:rPr>
        <w:t>Accountant</w:t>
      </w:r>
      <w:r>
        <w:rPr>
          <w:rFonts w:ascii="Helvetica Neue" w:hAnsi="Helvetica Neue"/>
          <w:sz w:val="18"/>
          <w:szCs w:val="18"/>
          <w:lang w:val="en-AU"/>
        </w:rPr>
        <w:tab/>
      </w:r>
      <w:r>
        <w:rPr>
          <w:rFonts w:ascii="Helvetica Neue" w:hAnsi="Helvetica Neue"/>
          <w:sz w:val="18"/>
          <w:szCs w:val="18"/>
          <w:lang w:val="en-AU"/>
        </w:rPr>
        <w:tab/>
      </w:r>
      <w:r>
        <w:rPr>
          <w:rFonts w:ascii="Helvetica Neue" w:hAnsi="Helvetica Neue"/>
          <w:sz w:val="18"/>
          <w:szCs w:val="18"/>
          <w:lang w:val="en-AU"/>
        </w:rPr>
        <w:tab/>
        <w:t>$1</w:t>
      </w:r>
      <w:r w:rsidR="00766E0F">
        <w:rPr>
          <w:rFonts w:ascii="Helvetica Neue" w:hAnsi="Helvetica Neue"/>
          <w:sz w:val="18"/>
          <w:szCs w:val="18"/>
          <w:lang w:val="en-AU"/>
        </w:rPr>
        <w:t>75</w:t>
      </w:r>
    </w:p>
    <w:p w14:paraId="57A8D120" w14:textId="77777777" w:rsidR="001B0B66" w:rsidRDefault="001B0B66" w:rsidP="001B0B66">
      <w:pPr>
        <w:pStyle w:val="Normal4"/>
        <w:jc w:val="both"/>
        <w:rPr>
          <w:rFonts w:ascii="Helvetica Neue" w:hAnsi="Helvetica Neue"/>
          <w:sz w:val="18"/>
          <w:szCs w:val="18"/>
          <w:lang w:val="en-AU"/>
        </w:rPr>
      </w:pPr>
      <w:r>
        <w:rPr>
          <w:rFonts w:ascii="Helvetica Neue" w:hAnsi="Helvetica Neue"/>
          <w:sz w:val="18"/>
          <w:szCs w:val="18"/>
          <w:lang w:val="en-AU"/>
        </w:rPr>
        <w:t>Admin Assistant</w:t>
      </w:r>
      <w:r>
        <w:rPr>
          <w:rFonts w:ascii="Helvetica Neue" w:hAnsi="Helvetica Neue"/>
          <w:sz w:val="18"/>
          <w:szCs w:val="18"/>
          <w:lang w:val="en-AU"/>
        </w:rPr>
        <w:tab/>
      </w:r>
      <w:r>
        <w:rPr>
          <w:rFonts w:ascii="Helvetica Neue" w:hAnsi="Helvetica Neue"/>
          <w:sz w:val="18"/>
          <w:szCs w:val="18"/>
          <w:lang w:val="en-AU"/>
        </w:rPr>
        <w:tab/>
      </w:r>
      <w:r>
        <w:rPr>
          <w:rFonts w:ascii="Helvetica Neue" w:hAnsi="Helvetica Neue"/>
          <w:sz w:val="18"/>
          <w:szCs w:val="18"/>
          <w:lang w:val="en-AU"/>
        </w:rPr>
        <w:tab/>
        <w:t>$140</w:t>
      </w:r>
    </w:p>
    <w:p w14:paraId="026B9CE2" w14:textId="77777777" w:rsidR="001B0B66" w:rsidRDefault="001B0B66" w:rsidP="001B0B66">
      <w:pPr>
        <w:pStyle w:val="Normal4"/>
        <w:jc w:val="both"/>
        <w:rPr>
          <w:rFonts w:ascii="Helvetica Neue" w:hAnsi="Helvetica Neue"/>
          <w:b/>
          <w:caps/>
          <w:sz w:val="18"/>
          <w:szCs w:val="18"/>
          <w:lang w:val="en-AU"/>
        </w:rPr>
      </w:pPr>
    </w:p>
    <w:p w14:paraId="756E3EEC" w14:textId="77777777" w:rsidR="001B0B66" w:rsidRDefault="001B0B66">
      <w:pPr>
        <w:rPr>
          <w:rFonts w:ascii="Helvetica Neue" w:eastAsia="Times New Roman" w:hAnsi="Helvetica Neue"/>
          <w:b/>
          <w:caps/>
          <w:sz w:val="18"/>
          <w:szCs w:val="18"/>
        </w:rPr>
      </w:pPr>
      <w:r>
        <w:rPr>
          <w:rFonts w:ascii="Helvetica Neue" w:hAnsi="Helvetica Neue"/>
          <w:b/>
          <w:caps/>
          <w:sz w:val="18"/>
          <w:szCs w:val="18"/>
        </w:rPr>
        <w:br w:type="page"/>
      </w:r>
    </w:p>
    <w:p w14:paraId="2170E61D" w14:textId="77777777" w:rsidR="001B0B66" w:rsidRDefault="001B0B66" w:rsidP="001B0B66">
      <w:pPr>
        <w:pStyle w:val="Normal4"/>
        <w:jc w:val="both"/>
        <w:rPr>
          <w:rFonts w:ascii="Helvetica Neue" w:hAnsi="Helvetica Neue"/>
          <w:b/>
          <w:caps/>
          <w:sz w:val="18"/>
          <w:szCs w:val="18"/>
          <w:lang w:val="en-AU"/>
        </w:rPr>
        <w:sectPr w:rsidR="001B0B66" w:rsidSect="001B0B66">
          <w:type w:val="continuous"/>
          <w:pgSz w:w="11906" w:h="16838" w:code="9"/>
          <w:pgMar w:top="1888" w:right="1134" w:bottom="1701" w:left="1134" w:header="709" w:footer="454" w:gutter="0"/>
          <w:pgNumType w:start="0"/>
          <w:cols w:num="2" w:space="566"/>
          <w:docGrid w:linePitch="360"/>
        </w:sectPr>
      </w:pPr>
    </w:p>
    <w:p w14:paraId="0338B331" w14:textId="77777777" w:rsidR="001B0B66" w:rsidRPr="001B0B66" w:rsidRDefault="001B0B66" w:rsidP="001B0B66">
      <w:pPr>
        <w:pStyle w:val="Normal4"/>
        <w:jc w:val="both"/>
        <w:rPr>
          <w:rFonts w:ascii="Helvetica Neue" w:hAnsi="Helvetica Neue"/>
          <w:b/>
          <w:caps/>
          <w:sz w:val="32"/>
          <w:szCs w:val="32"/>
          <w:lang w:val="en-AU"/>
        </w:rPr>
      </w:pPr>
      <w:r w:rsidRPr="001B0B66">
        <w:rPr>
          <w:rFonts w:ascii="Helvetica Neue" w:hAnsi="Helvetica Neue"/>
          <w:b/>
          <w:caps/>
          <w:sz w:val="32"/>
          <w:szCs w:val="32"/>
          <w:lang w:val="en-AU"/>
        </w:rPr>
        <w:lastRenderedPageBreak/>
        <w:t>CONFIRMATION OF ENGAGEMENT</w:t>
      </w:r>
    </w:p>
    <w:p w14:paraId="313F0B4F" w14:textId="77777777" w:rsidR="001B0B66" w:rsidRPr="00B67037" w:rsidRDefault="001B0B66" w:rsidP="001B0B66">
      <w:pPr>
        <w:pStyle w:val="Normal4"/>
        <w:jc w:val="both"/>
        <w:rPr>
          <w:rFonts w:ascii="Helvetica Neue" w:hAnsi="Helvetica Neue"/>
          <w:sz w:val="18"/>
          <w:szCs w:val="18"/>
          <w:lang w:val="en-AU"/>
        </w:rPr>
      </w:pPr>
    </w:p>
    <w:p w14:paraId="5AA1AB7E"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Obviously, there are many issues to consider in this engagement and we ask that you consider all aspects of this agreement to ensure you are satisfied with the scope of our engagement.</w:t>
      </w:r>
    </w:p>
    <w:p w14:paraId="073CF0CC" w14:textId="77777777" w:rsidR="001B0B66" w:rsidRPr="00B67037" w:rsidRDefault="001B0B66" w:rsidP="001B0B66">
      <w:pPr>
        <w:pStyle w:val="Normal4"/>
        <w:jc w:val="both"/>
        <w:rPr>
          <w:rFonts w:ascii="Helvetica Neue" w:hAnsi="Helvetica Neue"/>
          <w:sz w:val="18"/>
          <w:szCs w:val="18"/>
          <w:lang w:val="en-AU"/>
        </w:rPr>
      </w:pPr>
    </w:p>
    <w:p w14:paraId="47EE646D"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Please contact us if you have any questions about this agreement.</w:t>
      </w:r>
    </w:p>
    <w:p w14:paraId="1F8F8AC8" w14:textId="77777777" w:rsidR="001B0B66" w:rsidRPr="00B67037" w:rsidRDefault="001B0B66" w:rsidP="001B0B66">
      <w:pPr>
        <w:pStyle w:val="Normal4"/>
        <w:jc w:val="both"/>
        <w:rPr>
          <w:rFonts w:ascii="Helvetica Neue" w:hAnsi="Helvetica Neue"/>
          <w:sz w:val="18"/>
          <w:szCs w:val="18"/>
          <w:lang w:val="en-AU"/>
        </w:rPr>
      </w:pPr>
    </w:p>
    <w:p w14:paraId="60CBE4AF" w14:textId="77777777" w:rsidR="001B0B66" w:rsidRPr="00B67037" w:rsidRDefault="001B0B66" w:rsidP="001B0B66">
      <w:pPr>
        <w:pStyle w:val="Normal4"/>
        <w:jc w:val="both"/>
        <w:rPr>
          <w:rFonts w:ascii="Helvetica Neue" w:hAnsi="Helvetica Neue"/>
          <w:b/>
          <w:sz w:val="18"/>
          <w:szCs w:val="18"/>
          <w:lang w:val="en-AU"/>
        </w:rPr>
      </w:pPr>
      <w:r w:rsidRPr="00B67037">
        <w:rPr>
          <w:rFonts w:ascii="Helvetica Neue" w:hAnsi="Helvetica Neue"/>
          <w:b/>
          <w:sz w:val="18"/>
          <w:szCs w:val="18"/>
          <w:lang w:val="en-AU"/>
        </w:rPr>
        <w:t xml:space="preserve">Once you are satisfied with the terms of our engagement, would you please sign and date this agreement.  </w:t>
      </w:r>
    </w:p>
    <w:p w14:paraId="0910F91A" w14:textId="77777777" w:rsidR="001B0B66" w:rsidRPr="00B67037" w:rsidRDefault="001B0B66" w:rsidP="001B0B66">
      <w:pPr>
        <w:pStyle w:val="Normal4"/>
        <w:jc w:val="both"/>
        <w:rPr>
          <w:rFonts w:ascii="Helvetica Neue" w:hAnsi="Helvetica Neue"/>
          <w:sz w:val="18"/>
          <w:szCs w:val="18"/>
          <w:lang w:val="en-AU"/>
        </w:rPr>
      </w:pPr>
    </w:p>
    <w:p w14:paraId="6B3100A8" w14:textId="77777777" w:rsidR="001B0B66" w:rsidRPr="00B67037" w:rsidRDefault="001B0B66" w:rsidP="001B0B66">
      <w:pPr>
        <w:pStyle w:val="Normal4"/>
        <w:jc w:val="both"/>
        <w:rPr>
          <w:rFonts w:ascii="Helvetica Neue" w:hAnsi="Helvetica Neue"/>
          <w:sz w:val="18"/>
          <w:szCs w:val="18"/>
          <w:lang w:val="en-AU"/>
        </w:rPr>
      </w:pPr>
      <w:r>
        <w:rPr>
          <w:rFonts w:ascii="Helvetica Neue" w:hAnsi="Helvetica Neue"/>
          <w:sz w:val="18"/>
          <w:szCs w:val="18"/>
          <w:lang w:val="en-AU"/>
        </w:rPr>
        <w:t>As mentioned</w:t>
      </w:r>
      <w:r w:rsidRPr="00B67037">
        <w:rPr>
          <w:rFonts w:ascii="Helvetica Neue" w:hAnsi="Helvetica Neue"/>
          <w:sz w:val="18"/>
          <w:szCs w:val="18"/>
          <w:lang w:val="en-AU"/>
        </w:rPr>
        <w:t>, if you do not return this Engagement Agreement signed, nor contact us with changes to the engagement, yet continue to provide us with information and instructions regarding your financial affairs, the terms and information provided in this agreement will bind us both.</w:t>
      </w:r>
    </w:p>
    <w:p w14:paraId="51F31F4C" w14:textId="77777777" w:rsidR="001B0B66" w:rsidRPr="00B67037" w:rsidRDefault="001B0B66" w:rsidP="001B0B66">
      <w:pPr>
        <w:pStyle w:val="Normal4"/>
        <w:jc w:val="both"/>
        <w:rPr>
          <w:rFonts w:ascii="Helvetica Neue" w:hAnsi="Helvetica Neue"/>
          <w:sz w:val="18"/>
          <w:szCs w:val="18"/>
          <w:lang w:val="en-AU"/>
        </w:rPr>
      </w:pPr>
    </w:p>
    <w:p w14:paraId="77048098" w14:textId="77777777" w:rsidR="001B0B66" w:rsidRPr="00B67037" w:rsidRDefault="001B0B66" w:rsidP="001B0B66">
      <w:pPr>
        <w:pStyle w:val="Normal4"/>
        <w:jc w:val="both"/>
        <w:rPr>
          <w:rFonts w:ascii="Helvetica Neue" w:hAnsi="Helvetica Neue"/>
          <w:sz w:val="18"/>
          <w:szCs w:val="18"/>
          <w:lang w:val="en-AU"/>
        </w:rPr>
      </w:pPr>
      <w:r w:rsidRPr="00B67037">
        <w:rPr>
          <w:rFonts w:ascii="Helvetica Neue" w:hAnsi="Helvetica Neue"/>
          <w:sz w:val="18"/>
          <w:szCs w:val="18"/>
          <w:lang w:val="en-AU"/>
        </w:rPr>
        <w:t xml:space="preserve">We thank you for the opportunity to provide </w:t>
      </w:r>
      <w:r w:rsidR="00913EEB">
        <w:rPr>
          <w:rFonts w:ascii="Helvetica Neue" w:hAnsi="Helvetica Neue"/>
          <w:sz w:val="18"/>
          <w:szCs w:val="18"/>
          <w:lang w:val="en-AU"/>
        </w:rPr>
        <w:t>our professional</w:t>
      </w:r>
      <w:r w:rsidRPr="00B67037">
        <w:rPr>
          <w:rFonts w:ascii="Helvetica Neue" w:hAnsi="Helvetica Neue"/>
          <w:sz w:val="18"/>
          <w:szCs w:val="18"/>
          <w:lang w:val="en-AU"/>
        </w:rPr>
        <w:t xml:space="preserve"> </w:t>
      </w:r>
      <w:r w:rsidR="00913EEB">
        <w:rPr>
          <w:rFonts w:ascii="Helvetica Neue" w:hAnsi="Helvetica Neue"/>
          <w:sz w:val="18"/>
          <w:szCs w:val="18"/>
          <w:lang w:val="en-AU"/>
        </w:rPr>
        <w:t>s</w:t>
      </w:r>
      <w:r w:rsidRPr="00B67037">
        <w:rPr>
          <w:rFonts w:ascii="Helvetica Neue" w:hAnsi="Helvetica Neue"/>
          <w:sz w:val="18"/>
          <w:szCs w:val="18"/>
          <w:lang w:val="en-AU"/>
        </w:rPr>
        <w:t>ervices to you and we look forward to continuing our close working relationship with you for many years to come.</w:t>
      </w:r>
    </w:p>
    <w:p w14:paraId="02C64D32" w14:textId="77777777" w:rsidR="001B0B66" w:rsidRPr="00B67037" w:rsidRDefault="001B0B66" w:rsidP="001B0B66">
      <w:pPr>
        <w:pStyle w:val="Normal4"/>
        <w:jc w:val="both"/>
        <w:rPr>
          <w:rFonts w:ascii="Helvetica Neue" w:hAnsi="Helvetica Neue"/>
          <w:sz w:val="18"/>
          <w:szCs w:val="18"/>
          <w:lang w:val="en-AU"/>
        </w:rPr>
      </w:pPr>
    </w:p>
    <w:p w14:paraId="0C8C21F4" w14:textId="77777777" w:rsidR="001B0B66" w:rsidRPr="00B67037" w:rsidRDefault="001B0B66" w:rsidP="001B0B66">
      <w:pPr>
        <w:pStyle w:val="NoSpacing1"/>
        <w:jc w:val="both"/>
        <w:rPr>
          <w:rFonts w:ascii="Helvetica Neue" w:hAnsi="Helvetica Neue"/>
          <w:sz w:val="18"/>
          <w:szCs w:val="18"/>
          <w:lang w:val="en-AU"/>
        </w:rPr>
      </w:pPr>
      <w:r w:rsidRPr="00B67037">
        <w:rPr>
          <w:rFonts w:ascii="Helvetica Neue" w:hAnsi="Helvetica Neue"/>
          <w:sz w:val="18"/>
          <w:szCs w:val="18"/>
          <w:lang w:val="en-AU"/>
        </w:rPr>
        <w:t>I</w:t>
      </w:r>
      <w:r w:rsidR="00913EEB">
        <w:rPr>
          <w:rFonts w:ascii="Helvetica Neue" w:hAnsi="Helvetica Neue"/>
          <w:sz w:val="18"/>
          <w:szCs w:val="18"/>
          <w:lang w:val="en-AU"/>
        </w:rPr>
        <w:t>/We</w:t>
      </w:r>
      <w:r w:rsidRPr="00B67037">
        <w:rPr>
          <w:rFonts w:ascii="Helvetica Neue" w:hAnsi="Helvetica Neue"/>
          <w:sz w:val="18"/>
          <w:szCs w:val="18"/>
          <w:lang w:val="en-AU"/>
        </w:rPr>
        <w:t xml:space="preserve"> acknowledge that I</w:t>
      </w:r>
      <w:r w:rsidR="00913EEB">
        <w:rPr>
          <w:rFonts w:ascii="Helvetica Neue" w:hAnsi="Helvetica Neue"/>
          <w:sz w:val="18"/>
          <w:szCs w:val="18"/>
          <w:lang w:val="en-AU"/>
        </w:rPr>
        <w:t>/We</w:t>
      </w:r>
      <w:r w:rsidRPr="00B67037">
        <w:rPr>
          <w:rFonts w:ascii="Helvetica Neue" w:hAnsi="Helvetica Neue"/>
          <w:sz w:val="18"/>
          <w:szCs w:val="18"/>
          <w:lang w:val="en-AU"/>
        </w:rPr>
        <w:t xml:space="preserve"> have read and understand the</w:t>
      </w:r>
      <w:r w:rsidR="00913EEB">
        <w:rPr>
          <w:rFonts w:ascii="Helvetica Neue" w:hAnsi="Helvetica Neue"/>
          <w:sz w:val="18"/>
          <w:szCs w:val="18"/>
          <w:lang w:val="en-AU"/>
        </w:rPr>
        <w:t xml:space="preserve"> </w:t>
      </w:r>
      <w:r w:rsidRPr="00B67037">
        <w:rPr>
          <w:rFonts w:ascii="Helvetica Neue" w:hAnsi="Helvetica Neue"/>
          <w:sz w:val="18"/>
          <w:szCs w:val="18"/>
          <w:lang w:val="en-AU"/>
        </w:rPr>
        <w:t>terms of the engagement and hereby accept them</w:t>
      </w:r>
      <w:r w:rsidR="00913EEB">
        <w:rPr>
          <w:rFonts w:ascii="Helvetica Neue" w:hAnsi="Helvetica Neue"/>
          <w:sz w:val="18"/>
          <w:szCs w:val="18"/>
          <w:lang w:val="en-AU"/>
        </w:rPr>
        <w:t>, as well as the fees proposed in the Scope of Work</w:t>
      </w:r>
      <w:r w:rsidRPr="00B67037">
        <w:rPr>
          <w:rFonts w:ascii="Helvetica Neue" w:hAnsi="Helvetica Neue"/>
          <w:sz w:val="18"/>
          <w:szCs w:val="18"/>
          <w:lang w:val="en-AU"/>
        </w:rPr>
        <w:t>.</w:t>
      </w:r>
    </w:p>
    <w:p w14:paraId="76FF3640" w14:textId="77777777" w:rsidR="001B0B66" w:rsidRPr="00B67037" w:rsidRDefault="001B0B66" w:rsidP="001B0B66">
      <w:pPr>
        <w:pStyle w:val="NoSpacing1"/>
        <w:jc w:val="both"/>
        <w:rPr>
          <w:rFonts w:ascii="Helvetica Neue" w:hAnsi="Helvetica Neue"/>
          <w:sz w:val="18"/>
          <w:szCs w:val="18"/>
          <w:lang w:val="en-AU"/>
        </w:rPr>
      </w:pPr>
    </w:p>
    <w:p w14:paraId="37D13751" w14:textId="77777777" w:rsidR="001B0B66" w:rsidRDefault="001B0B66" w:rsidP="001B0B66">
      <w:pPr>
        <w:pStyle w:val="NoSpacing1"/>
        <w:jc w:val="both"/>
        <w:rPr>
          <w:rFonts w:ascii="Helvetica Neue" w:hAnsi="Helvetica Neue"/>
          <w:sz w:val="18"/>
          <w:szCs w:val="18"/>
          <w:lang w:val="en-AU"/>
        </w:rPr>
      </w:pPr>
    </w:p>
    <w:p w14:paraId="7043F5B7" w14:textId="77777777" w:rsidR="001B0B66" w:rsidRPr="00B67037" w:rsidRDefault="001B0B66" w:rsidP="001B0B66">
      <w:pPr>
        <w:pStyle w:val="NoSpacing1"/>
        <w:jc w:val="both"/>
        <w:rPr>
          <w:rFonts w:ascii="Helvetica Neue" w:hAnsi="Helvetica Neue"/>
          <w:sz w:val="18"/>
          <w:szCs w:val="18"/>
          <w:lang w:val="en-AU"/>
        </w:rPr>
      </w:pPr>
      <w:r w:rsidRPr="00B67037">
        <w:rPr>
          <w:rFonts w:ascii="Helvetica Neue" w:hAnsi="Helvetica Neue"/>
          <w:sz w:val="18"/>
          <w:szCs w:val="18"/>
          <w:lang w:val="en-AU"/>
        </w:rPr>
        <w:t xml:space="preserve">Dated this              day of                                    20  </w:t>
      </w:r>
    </w:p>
    <w:p w14:paraId="7A365EC5" w14:textId="77777777" w:rsidR="001B0B66" w:rsidRDefault="001B0B66" w:rsidP="001B0B66">
      <w:pPr>
        <w:pStyle w:val="NoSpacing1"/>
        <w:jc w:val="both"/>
        <w:rPr>
          <w:rFonts w:ascii="Helvetica Neue" w:hAnsi="Helvetica Neue"/>
          <w:sz w:val="18"/>
          <w:szCs w:val="18"/>
          <w:lang w:val="en-AU"/>
        </w:rPr>
      </w:pPr>
    </w:p>
    <w:p w14:paraId="12DE9DFC" w14:textId="77777777" w:rsidR="001B0B66" w:rsidRPr="00B67037" w:rsidRDefault="001B0B66" w:rsidP="001B0B66">
      <w:pPr>
        <w:pStyle w:val="NoSpacing1"/>
        <w:jc w:val="both"/>
        <w:rPr>
          <w:rFonts w:ascii="Helvetica Neue" w:hAnsi="Helvetica Neue"/>
          <w:sz w:val="18"/>
          <w:szCs w:val="18"/>
          <w:lang w:val="en-AU"/>
        </w:rPr>
      </w:pPr>
    </w:p>
    <w:p w14:paraId="015F8E1D" w14:textId="77777777" w:rsidR="001B0B66" w:rsidRPr="00B67037" w:rsidRDefault="001B0B66" w:rsidP="001B0B66">
      <w:pPr>
        <w:pStyle w:val="NoSpacing1"/>
        <w:jc w:val="both"/>
        <w:rPr>
          <w:rFonts w:ascii="Helvetica Neue" w:hAnsi="Helvetica Neue"/>
          <w:sz w:val="18"/>
          <w:szCs w:val="18"/>
          <w:lang w:val="en-AU"/>
        </w:rPr>
      </w:pPr>
      <w:r w:rsidRPr="00B67037">
        <w:rPr>
          <w:rFonts w:ascii="Helvetica Neue" w:hAnsi="Helvetica Neue"/>
          <w:sz w:val="18"/>
          <w:szCs w:val="18"/>
          <w:lang w:val="en-AU"/>
        </w:rPr>
        <w:t xml:space="preserve"> </w:t>
      </w:r>
    </w:p>
    <w:p w14:paraId="49DB9F8A" w14:textId="77777777" w:rsidR="001B0B66" w:rsidRPr="00B67037" w:rsidRDefault="001B0B66" w:rsidP="001B0B66">
      <w:pPr>
        <w:pStyle w:val="NoSpacing1"/>
        <w:jc w:val="both"/>
        <w:rPr>
          <w:rFonts w:ascii="Helvetica Neue" w:hAnsi="Helvetica Neue"/>
          <w:sz w:val="18"/>
          <w:szCs w:val="18"/>
          <w:lang w:val="en-AU"/>
        </w:rPr>
      </w:pPr>
      <w:r w:rsidRPr="00B67037">
        <w:rPr>
          <w:rFonts w:ascii="Helvetica Neue" w:hAnsi="Helvetica Neue"/>
          <w:sz w:val="18"/>
          <w:szCs w:val="18"/>
          <w:lang w:val="en-AU"/>
        </w:rPr>
        <w:t>__________</w:t>
      </w:r>
      <w:r>
        <w:rPr>
          <w:rFonts w:ascii="Helvetica Neue" w:hAnsi="Helvetica Neue"/>
          <w:sz w:val="18"/>
          <w:szCs w:val="18"/>
          <w:lang w:val="en-AU"/>
        </w:rPr>
        <w:t xml:space="preserve">___________________          </w:t>
      </w:r>
      <w:r w:rsidRPr="00B67037">
        <w:rPr>
          <w:rFonts w:ascii="Helvetica Neue" w:hAnsi="Helvetica Neue"/>
          <w:sz w:val="18"/>
          <w:szCs w:val="18"/>
          <w:lang w:val="en-AU"/>
        </w:rPr>
        <w:t>__________</w:t>
      </w:r>
      <w:r>
        <w:rPr>
          <w:rFonts w:ascii="Helvetica Neue" w:hAnsi="Helvetica Neue"/>
          <w:sz w:val="18"/>
          <w:szCs w:val="18"/>
          <w:lang w:val="en-AU"/>
        </w:rPr>
        <w:t>____________</w:t>
      </w:r>
    </w:p>
    <w:p w14:paraId="09844309" w14:textId="77777777" w:rsidR="001B0B66" w:rsidRDefault="001B0B66" w:rsidP="001B0B66">
      <w:pPr>
        <w:pStyle w:val="NoSpacing1"/>
        <w:jc w:val="both"/>
        <w:rPr>
          <w:rFonts w:ascii="Helvetica Neue" w:hAnsi="Helvetica Neue"/>
          <w:sz w:val="18"/>
          <w:szCs w:val="18"/>
          <w:lang w:val="en-AU"/>
        </w:rPr>
      </w:pPr>
      <w:r w:rsidRPr="00B67037">
        <w:rPr>
          <w:rFonts w:ascii="Helvetica Neue" w:hAnsi="Helvetica Neue"/>
          <w:sz w:val="18"/>
          <w:szCs w:val="18"/>
          <w:lang w:val="en-AU"/>
        </w:rPr>
        <w:t xml:space="preserve">Print Name     </w:t>
      </w:r>
      <w:r>
        <w:rPr>
          <w:rFonts w:ascii="Helvetica Neue" w:hAnsi="Helvetica Neue"/>
          <w:sz w:val="18"/>
          <w:szCs w:val="18"/>
          <w:lang w:val="en-AU"/>
        </w:rPr>
        <w:tab/>
      </w:r>
      <w:r>
        <w:rPr>
          <w:rFonts w:ascii="Helvetica Neue" w:hAnsi="Helvetica Neue"/>
          <w:sz w:val="18"/>
          <w:szCs w:val="18"/>
          <w:lang w:val="en-AU"/>
        </w:rPr>
        <w:tab/>
        <w:t xml:space="preserve">                   </w:t>
      </w:r>
      <w:r w:rsidRPr="00B67037">
        <w:rPr>
          <w:rFonts w:ascii="Helvetica Neue" w:hAnsi="Helvetica Neue"/>
          <w:sz w:val="18"/>
          <w:szCs w:val="18"/>
          <w:lang w:val="en-AU"/>
        </w:rPr>
        <w:t>Signature</w:t>
      </w:r>
    </w:p>
    <w:p w14:paraId="320C5D4D" w14:textId="77777777" w:rsidR="001B0B66" w:rsidRDefault="001B0B66" w:rsidP="001B0B66">
      <w:pPr>
        <w:pStyle w:val="NoSpacing1"/>
        <w:jc w:val="both"/>
        <w:rPr>
          <w:rFonts w:ascii="Helvetica Neue" w:hAnsi="Helvetica Neue"/>
          <w:sz w:val="18"/>
          <w:szCs w:val="18"/>
          <w:lang w:val="en-AU"/>
        </w:rPr>
      </w:pPr>
    </w:p>
    <w:p w14:paraId="1F64332F" w14:textId="77777777" w:rsidR="001B0B66" w:rsidRDefault="001B0B66" w:rsidP="001B0B66">
      <w:pPr>
        <w:pStyle w:val="NoSpacing1"/>
        <w:jc w:val="both"/>
        <w:rPr>
          <w:rFonts w:ascii="Helvetica Neue" w:hAnsi="Helvetica Neue"/>
          <w:sz w:val="18"/>
          <w:szCs w:val="18"/>
          <w:lang w:val="en-AU"/>
        </w:rPr>
      </w:pPr>
    </w:p>
    <w:p w14:paraId="620C4E3D" w14:textId="77777777" w:rsidR="001B0B66" w:rsidRDefault="001B0B66" w:rsidP="001B0B66">
      <w:pPr>
        <w:pStyle w:val="NoSpacing1"/>
        <w:jc w:val="both"/>
        <w:rPr>
          <w:rFonts w:ascii="Helvetica Neue" w:hAnsi="Helvetica Neue"/>
          <w:sz w:val="18"/>
          <w:szCs w:val="18"/>
          <w:lang w:val="en-AU"/>
        </w:rPr>
      </w:pPr>
    </w:p>
    <w:p w14:paraId="0D2274E5" w14:textId="77777777" w:rsidR="001B0B66" w:rsidRPr="00B67037" w:rsidRDefault="001B0B66" w:rsidP="001B0B66">
      <w:pPr>
        <w:pStyle w:val="NoSpacing1"/>
        <w:jc w:val="both"/>
        <w:rPr>
          <w:rFonts w:ascii="Helvetica Neue" w:hAnsi="Helvetica Neue"/>
          <w:sz w:val="18"/>
          <w:szCs w:val="18"/>
          <w:lang w:val="en-AU"/>
        </w:rPr>
      </w:pPr>
      <w:r w:rsidRPr="00B67037">
        <w:rPr>
          <w:rFonts w:ascii="Helvetica Neue" w:hAnsi="Helvetica Neue"/>
          <w:sz w:val="18"/>
          <w:szCs w:val="18"/>
          <w:lang w:val="en-AU"/>
        </w:rPr>
        <w:t>__________</w:t>
      </w:r>
      <w:r>
        <w:rPr>
          <w:rFonts w:ascii="Helvetica Neue" w:hAnsi="Helvetica Neue"/>
          <w:sz w:val="18"/>
          <w:szCs w:val="18"/>
          <w:lang w:val="en-AU"/>
        </w:rPr>
        <w:t xml:space="preserve">___________________          </w:t>
      </w:r>
      <w:r w:rsidRPr="00B67037">
        <w:rPr>
          <w:rFonts w:ascii="Helvetica Neue" w:hAnsi="Helvetica Neue"/>
          <w:sz w:val="18"/>
          <w:szCs w:val="18"/>
          <w:lang w:val="en-AU"/>
        </w:rPr>
        <w:t>__________</w:t>
      </w:r>
      <w:r>
        <w:rPr>
          <w:rFonts w:ascii="Helvetica Neue" w:hAnsi="Helvetica Neue"/>
          <w:sz w:val="18"/>
          <w:szCs w:val="18"/>
          <w:lang w:val="en-AU"/>
        </w:rPr>
        <w:t>____________</w:t>
      </w:r>
    </w:p>
    <w:p w14:paraId="7DEB3CE5" w14:textId="77777777" w:rsidR="001B0B66" w:rsidRPr="00B67037" w:rsidRDefault="001B0B66" w:rsidP="001B0B66">
      <w:pPr>
        <w:pStyle w:val="NoSpacing1"/>
        <w:jc w:val="both"/>
        <w:rPr>
          <w:rFonts w:ascii="Helvetica Neue" w:hAnsi="Helvetica Neue"/>
          <w:sz w:val="18"/>
          <w:szCs w:val="18"/>
          <w:lang w:val="en-AU"/>
        </w:rPr>
      </w:pPr>
      <w:r w:rsidRPr="00B67037">
        <w:rPr>
          <w:rFonts w:ascii="Helvetica Neue" w:hAnsi="Helvetica Neue"/>
          <w:sz w:val="18"/>
          <w:szCs w:val="18"/>
          <w:lang w:val="en-AU"/>
        </w:rPr>
        <w:t xml:space="preserve">Print Name     </w:t>
      </w:r>
      <w:r>
        <w:rPr>
          <w:rFonts w:ascii="Helvetica Neue" w:hAnsi="Helvetica Neue"/>
          <w:sz w:val="18"/>
          <w:szCs w:val="18"/>
          <w:lang w:val="en-AU"/>
        </w:rPr>
        <w:tab/>
      </w:r>
      <w:r>
        <w:rPr>
          <w:rFonts w:ascii="Helvetica Neue" w:hAnsi="Helvetica Neue"/>
          <w:sz w:val="18"/>
          <w:szCs w:val="18"/>
          <w:lang w:val="en-AU"/>
        </w:rPr>
        <w:tab/>
        <w:t xml:space="preserve">                   </w:t>
      </w:r>
      <w:r w:rsidRPr="00B67037">
        <w:rPr>
          <w:rFonts w:ascii="Helvetica Neue" w:hAnsi="Helvetica Neue"/>
          <w:sz w:val="18"/>
          <w:szCs w:val="18"/>
          <w:lang w:val="en-AU"/>
        </w:rPr>
        <w:t>Signature</w:t>
      </w:r>
    </w:p>
    <w:p w14:paraId="448C16E0" w14:textId="77777777" w:rsidR="00891891" w:rsidRPr="0018726D" w:rsidRDefault="00891891" w:rsidP="001B0B66">
      <w:pPr>
        <w:jc w:val="both"/>
        <w:rPr>
          <w:rFonts w:ascii="Arial" w:hAnsi="Arial" w:cs="Arial"/>
        </w:rPr>
      </w:pPr>
    </w:p>
    <w:sectPr w:rsidR="00891891" w:rsidRPr="0018726D" w:rsidSect="001B0B66">
      <w:type w:val="continuous"/>
      <w:pgSz w:w="11906" w:h="16838" w:code="9"/>
      <w:pgMar w:top="1888" w:right="1134" w:bottom="1701" w:left="1134" w:header="709" w:footer="454" w:gutter="0"/>
      <w:pgNumType w:start="0"/>
      <w:cols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ACFD62" w14:textId="77777777" w:rsidR="003574C5" w:rsidRDefault="003574C5">
      <w:pPr>
        <w:spacing w:after="0" w:line="240" w:lineRule="auto"/>
      </w:pPr>
      <w:r>
        <w:separator/>
      </w:r>
    </w:p>
  </w:endnote>
  <w:endnote w:type="continuationSeparator" w:id="0">
    <w:p w14:paraId="746129A1" w14:textId="77777777" w:rsidR="003574C5" w:rsidRDefault="00357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panose1 w:val="02000403000000020004"/>
    <w:charset w:val="00"/>
    <w:family w:val="auto"/>
    <w:pitch w:val="variable"/>
    <w:sig w:usb0="A0000067" w:usb1="00000000" w:usb2="00000000" w:usb3="00000000" w:csb0="0000011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41954" w14:textId="77777777" w:rsidR="00891891" w:rsidRPr="00902512" w:rsidRDefault="003905AE" w:rsidP="003905AE">
    <w:pPr>
      <w:spacing w:before="69"/>
      <w:ind w:firstLine="100"/>
      <w:rPr>
        <w:rFonts w:ascii="Montserrat Medium" w:hAnsi="Montserrat Medium"/>
        <w:sz w:val="12"/>
      </w:rPr>
    </w:pPr>
    <w:r>
      <w:rPr>
        <w:rFonts w:ascii="Montserrat"/>
        <w:b/>
        <w:noProof/>
        <w:color w:val="1F4E79" w:themeColor="accent1" w:themeShade="80"/>
      </w:rPr>
      <w:drawing>
        <wp:anchor distT="0" distB="0" distL="114300" distR="114300" simplePos="0" relativeHeight="251665408" behindDoc="0" locked="0" layoutInCell="1" allowOverlap="1" wp14:anchorId="1467DBFA" wp14:editId="6F6ED4DE">
          <wp:simplePos x="0" y="0"/>
          <wp:positionH relativeFrom="page">
            <wp:posOffset>28575</wp:posOffset>
          </wp:positionH>
          <wp:positionV relativeFrom="paragraph">
            <wp:posOffset>-566420</wp:posOffset>
          </wp:positionV>
          <wp:extent cx="7499924" cy="990600"/>
          <wp:effectExtent l="0" t="0" r="6350" b="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png"/>
                  <pic:cNvPicPr/>
                </pic:nvPicPr>
                <pic:blipFill>
                  <a:blip r:embed="rId1">
                    <a:extLst>
                      <a:ext uri="{28A0092B-C50C-407E-A947-70E740481C1C}">
                        <a14:useLocalDpi xmlns:a14="http://schemas.microsoft.com/office/drawing/2010/main" val="0"/>
                      </a:ext>
                    </a:extLst>
                  </a:blip>
                  <a:stretch>
                    <a:fillRect/>
                  </a:stretch>
                </pic:blipFill>
                <pic:spPr>
                  <a:xfrm>
                    <a:off x="0" y="0"/>
                    <a:ext cx="7499924" cy="990600"/>
                  </a:xfrm>
                  <a:prstGeom prst="rect">
                    <a:avLst/>
                  </a:prstGeom>
                </pic:spPr>
              </pic:pic>
            </a:graphicData>
          </a:graphic>
          <wp14:sizeRelH relativeFrom="margin">
            <wp14:pctWidth>0</wp14:pctWidth>
          </wp14:sizeRelH>
          <wp14:sizeRelV relativeFrom="margin">
            <wp14:pctHeight>0</wp14:pctHeight>
          </wp14:sizeRelV>
        </wp:anchor>
      </w:drawing>
    </w:r>
    <w:r w:rsidR="00891891">
      <w:rPr>
        <w:rFonts w:ascii="Montserrat"/>
        <w:b/>
        <w:color w:val="1F4E79" w:themeColor="accent1" w:themeShade="8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1D54F" w14:textId="77777777" w:rsidR="00891891" w:rsidRDefault="004B5676" w:rsidP="004B5676">
    <w:pPr>
      <w:tabs>
        <w:tab w:val="left" w:pos="1590"/>
        <w:tab w:val="left" w:pos="3015"/>
        <w:tab w:val="right" w:pos="9026"/>
        <w:tab w:val="right" w:pos="9779"/>
      </w:tabs>
    </w:pPr>
    <w:r>
      <w:rPr>
        <w:rFonts w:ascii="Montserrat"/>
        <w:b/>
        <w:noProof/>
        <w:color w:val="1F4E79" w:themeColor="accent1" w:themeShade="80"/>
      </w:rPr>
      <w:drawing>
        <wp:anchor distT="0" distB="0" distL="114300" distR="114300" simplePos="0" relativeHeight="251667456" behindDoc="0" locked="0" layoutInCell="1" allowOverlap="1" wp14:anchorId="09E93AB1" wp14:editId="537D5D75">
          <wp:simplePos x="0" y="0"/>
          <wp:positionH relativeFrom="page">
            <wp:posOffset>78105</wp:posOffset>
          </wp:positionH>
          <wp:positionV relativeFrom="paragraph">
            <wp:posOffset>-295275</wp:posOffset>
          </wp:positionV>
          <wp:extent cx="7499350" cy="990600"/>
          <wp:effectExtent l="0" t="0" r="6350" b="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png"/>
                  <pic:cNvPicPr/>
                </pic:nvPicPr>
                <pic:blipFill>
                  <a:blip r:embed="rId1">
                    <a:extLst>
                      <a:ext uri="{28A0092B-C50C-407E-A947-70E740481C1C}">
                        <a14:useLocalDpi xmlns:a14="http://schemas.microsoft.com/office/drawing/2010/main" val="0"/>
                      </a:ext>
                    </a:extLst>
                  </a:blip>
                  <a:stretch>
                    <a:fillRect/>
                  </a:stretch>
                </pic:blipFill>
                <pic:spPr>
                  <a:xfrm>
                    <a:off x="0" y="0"/>
                    <a:ext cx="7499350" cy="990600"/>
                  </a:xfrm>
                  <a:prstGeom prst="rect">
                    <a:avLst/>
                  </a:prstGeom>
                </pic:spPr>
              </pic:pic>
            </a:graphicData>
          </a:graphic>
          <wp14:sizeRelH relativeFrom="margin">
            <wp14:pctWidth>0</wp14:pctWidth>
          </wp14:sizeRelH>
          <wp14:sizeRelV relativeFrom="margin">
            <wp14:pctHeight>0</wp14:pctHeight>
          </wp14:sizeRelV>
        </wp:anchor>
      </w:drawing>
    </w:r>
    <w:r w:rsidR="00891891">
      <w:tab/>
    </w:r>
    <w:r w:rsidR="00891891">
      <w:tab/>
    </w:r>
    <w:r w:rsidR="00891891">
      <w:tab/>
    </w:r>
    <w:r>
      <w:tab/>
    </w:r>
  </w:p>
  <w:p w14:paraId="13F0F871" w14:textId="77777777" w:rsidR="00891891" w:rsidRPr="00A13A3E" w:rsidRDefault="00891891" w:rsidP="004B5676">
    <w:pPr>
      <w:tabs>
        <w:tab w:val="right" w:pos="9026"/>
        <w:tab w:val="right" w:pos="9638"/>
      </w:tabs>
      <w:spacing w:before="69"/>
      <w:ind w:left="1134"/>
      <w:rPr>
        <w:rFonts w:ascii="Montserrat Medium" w:hAnsi="Montserrat Medium"/>
        <w:color w:val="1F3864" w:themeColor="accent5" w:themeShade="80"/>
        <w:sz w:val="11"/>
      </w:rPr>
    </w:pPr>
    <w:r>
      <w:rPr>
        <w:rFonts w:ascii="Montserrat"/>
        <w:b/>
        <w:color w:val="2E74B5" w:themeColor="accent1" w:themeShade="B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074EE" w14:textId="77777777" w:rsidR="003574C5" w:rsidRDefault="003574C5">
      <w:pPr>
        <w:spacing w:after="0" w:line="240" w:lineRule="auto"/>
      </w:pPr>
      <w:r>
        <w:separator/>
      </w:r>
    </w:p>
  </w:footnote>
  <w:footnote w:type="continuationSeparator" w:id="0">
    <w:p w14:paraId="3D8E9AA6" w14:textId="77777777" w:rsidR="003574C5" w:rsidRDefault="003574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3BF4B" w14:textId="77777777" w:rsidR="001B0B66" w:rsidRDefault="001B0B66" w:rsidP="004A1AFC">
    <w:pPr>
      <w:pStyle w:val="BodyText"/>
      <w:rPr>
        <w:noProof/>
        <w:color w:val="7D9AAA"/>
        <w:sz w:val="40"/>
        <w:szCs w:val="40"/>
        <w:lang w:eastAsia="en-AU"/>
      </w:rPr>
    </w:pPr>
    <w:r w:rsidRPr="00B43CD9">
      <w:rPr>
        <w:rFonts w:ascii="Helvetica Neue" w:hAnsi="Helvetica Neue"/>
        <w:noProof/>
        <w:lang w:val="en-AU" w:eastAsia="en-AU"/>
      </w:rPr>
      <w:drawing>
        <wp:anchor distT="0" distB="0" distL="114300" distR="114300" simplePos="0" relativeHeight="251664384" behindDoc="0" locked="0" layoutInCell="1" allowOverlap="1" wp14:anchorId="2B776F5F" wp14:editId="1FF851D3">
          <wp:simplePos x="0" y="0"/>
          <wp:positionH relativeFrom="column">
            <wp:posOffset>4659630</wp:posOffset>
          </wp:positionH>
          <wp:positionV relativeFrom="paragraph">
            <wp:posOffset>-192405</wp:posOffset>
          </wp:positionV>
          <wp:extent cx="1611630" cy="809625"/>
          <wp:effectExtent l="0" t="0" r="7620" b="9525"/>
          <wp:wrapNone/>
          <wp:docPr id="232" name="Picture 0" descr="virtu b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rtu brand.jpg"/>
                  <pic:cNvPicPr/>
                </pic:nvPicPr>
                <pic:blipFill>
                  <a:blip r:embed="rId1"/>
                  <a:stretch>
                    <a:fillRect/>
                  </a:stretch>
                </pic:blipFill>
                <pic:spPr>
                  <a:xfrm>
                    <a:off x="0" y="0"/>
                    <a:ext cx="1611630" cy="809625"/>
                  </a:xfrm>
                  <a:prstGeom prst="rect">
                    <a:avLst/>
                  </a:prstGeom>
                </pic:spPr>
              </pic:pic>
            </a:graphicData>
          </a:graphic>
          <wp14:sizeRelH relativeFrom="margin">
            <wp14:pctWidth>0</wp14:pctWidth>
          </wp14:sizeRelH>
          <wp14:sizeRelV relativeFrom="margin">
            <wp14:pctHeight>0</wp14:pctHeight>
          </wp14:sizeRelV>
        </wp:anchor>
      </w:drawing>
    </w:r>
  </w:p>
  <w:p w14:paraId="49CE6C86" w14:textId="77777777" w:rsidR="004A1AFC" w:rsidRPr="004A1AFC" w:rsidRDefault="004A1AFC" w:rsidP="004A1AFC">
    <w:pPr>
      <w:pStyle w:val="BodyText"/>
      <w:rPr>
        <w:color w:val="7D9AAA"/>
        <w:sz w:val="40"/>
        <w:szCs w:val="40"/>
      </w:rPr>
    </w:pPr>
    <w:r w:rsidRPr="004A1AFC">
      <w:rPr>
        <w:noProof/>
        <w:color w:val="7D9AAA"/>
        <w:sz w:val="40"/>
        <w:szCs w:val="40"/>
        <w:lang w:eastAsia="en-AU"/>
      </w:rPr>
      <w:t>Terms of Engagement</w:t>
    </w:r>
  </w:p>
  <w:p w14:paraId="0F262713" w14:textId="77777777" w:rsidR="00891891" w:rsidRDefault="00891891" w:rsidP="004A1AFC">
    <w:pPr>
      <w:pStyle w:val="BodyTex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C36450EA"/>
    <w:lvl w:ilvl="0" w:tplc="514EA762">
      <w:start w:val="1"/>
      <w:numFmt w:val="lowerLetter"/>
      <w:lvlText w:val="%1)"/>
      <w:lvlJc w:val="left"/>
      <w:pPr>
        <w:ind w:left="720" w:hanging="360"/>
      </w:pPr>
    </w:lvl>
    <w:lvl w:ilvl="1" w:tplc="FF562A00" w:tentative="1">
      <w:start w:val="1"/>
      <w:numFmt w:val="lowerLetter"/>
      <w:lvlText w:val="%2."/>
      <w:lvlJc w:val="left"/>
      <w:pPr>
        <w:ind w:left="1440" w:hanging="360"/>
      </w:pPr>
    </w:lvl>
    <w:lvl w:ilvl="2" w:tplc="A4503454" w:tentative="1">
      <w:start w:val="1"/>
      <w:numFmt w:val="lowerRoman"/>
      <w:lvlText w:val="%3."/>
      <w:lvlJc w:val="right"/>
      <w:pPr>
        <w:ind w:left="2160" w:hanging="180"/>
      </w:pPr>
    </w:lvl>
    <w:lvl w:ilvl="3" w:tplc="EA1E32A6" w:tentative="1">
      <w:start w:val="1"/>
      <w:numFmt w:val="decimal"/>
      <w:lvlText w:val="%4."/>
      <w:lvlJc w:val="left"/>
      <w:pPr>
        <w:ind w:left="2880" w:hanging="360"/>
      </w:pPr>
    </w:lvl>
    <w:lvl w:ilvl="4" w:tplc="5406FDC4" w:tentative="1">
      <w:start w:val="1"/>
      <w:numFmt w:val="lowerLetter"/>
      <w:lvlText w:val="%5."/>
      <w:lvlJc w:val="left"/>
      <w:pPr>
        <w:ind w:left="3600" w:hanging="360"/>
      </w:pPr>
    </w:lvl>
    <w:lvl w:ilvl="5" w:tplc="CDBEA9D6" w:tentative="1">
      <w:start w:val="1"/>
      <w:numFmt w:val="lowerRoman"/>
      <w:lvlText w:val="%6."/>
      <w:lvlJc w:val="right"/>
      <w:pPr>
        <w:ind w:left="4320" w:hanging="180"/>
      </w:pPr>
    </w:lvl>
    <w:lvl w:ilvl="6" w:tplc="FB74588E" w:tentative="1">
      <w:start w:val="1"/>
      <w:numFmt w:val="decimal"/>
      <w:lvlText w:val="%7."/>
      <w:lvlJc w:val="left"/>
      <w:pPr>
        <w:ind w:left="5040" w:hanging="360"/>
      </w:pPr>
    </w:lvl>
    <w:lvl w:ilvl="7" w:tplc="AF888E28" w:tentative="1">
      <w:start w:val="1"/>
      <w:numFmt w:val="lowerLetter"/>
      <w:lvlText w:val="%8."/>
      <w:lvlJc w:val="left"/>
      <w:pPr>
        <w:ind w:left="5760" w:hanging="360"/>
      </w:pPr>
    </w:lvl>
    <w:lvl w:ilvl="8" w:tplc="1F2AD8C2" w:tentative="1">
      <w:start w:val="1"/>
      <w:numFmt w:val="lowerRoman"/>
      <w:lvlText w:val="%9."/>
      <w:lvlJc w:val="right"/>
      <w:pPr>
        <w:ind w:left="6480" w:hanging="180"/>
      </w:pPr>
    </w:lvl>
  </w:abstractNum>
  <w:abstractNum w:abstractNumId="1" w15:restartNumberingAfterBreak="0">
    <w:nsid w:val="00000002"/>
    <w:multiLevelType w:val="singleLevel"/>
    <w:tmpl w:val="B18859CE"/>
    <w:lvl w:ilvl="0">
      <w:start w:val="10"/>
      <w:numFmt w:val="bullet"/>
      <w:lvlText w:val="-"/>
      <w:lvlJc w:val="left"/>
      <w:pPr>
        <w:tabs>
          <w:tab w:val="num" w:pos="720"/>
        </w:tabs>
        <w:ind w:left="720" w:hanging="720"/>
      </w:pPr>
      <w:rPr>
        <w:rFonts w:hint="default"/>
      </w:rPr>
    </w:lvl>
  </w:abstractNum>
  <w:abstractNum w:abstractNumId="2" w15:restartNumberingAfterBreak="0">
    <w:nsid w:val="00000003"/>
    <w:multiLevelType w:val="hybridMultilevel"/>
    <w:tmpl w:val="A058BCEE"/>
    <w:lvl w:ilvl="0" w:tplc="98AC882E">
      <w:start w:val="41"/>
      <w:numFmt w:val="bullet"/>
      <w:lvlText w:val="-"/>
      <w:lvlJc w:val="left"/>
      <w:pPr>
        <w:ind w:left="360" w:hanging="360"/>
      </w:pPr>
      <w:rPr>
        <w:rFonts w:ascii="Helvetica Neue" w:eastAsia="Calibri" w:hAnsi="Helvetica Neue" w:cs="Times New Roman" w:hint="default"/>
      </w:rPr>
    </w:lvl>
    <w:lvl w:ilvl="1" w:tplc="D2E2C0E8" w:tentative="1">
      <w:start w:val="1"/>
      <w:numFmt w:val="bullet"/>
      <w:lvlText w:val="o"/>
      <w:lvlJc w:val="left"/>
      <w:pPr>
        <w:ind w:left="1080" w:hanging="360"/>
      </w:pPr>
      <w:rPr>
        <w:rFonts w:ascii="Courier New" w:hAnsi="Courier New" w:cs="Courier New" w:hint="default"/>
      </w:rPr>
    </w:lvl>
    <w:lvl w:ilvl="2" w:tplc="270C45E6" w:tentative="1">
      <w:start w:val="1"/>
      <w:numFmt w:val="bullet"/>
      <w:lvlText w:val=""/>
      <w:lvlJc w:val="left"/>
      <w:pPr>
        <w:ind w:left="1800" w:hanging="360"/>
      </w:pPr>
      <w:rPr>
        <w:rFonts w:ascii="Wingdings" w:hAnsi="Wingdings" w:hint="default"/>
      </w:rPr>
    </w:lvl>
    <w:lvl w:ilvl="3" w:tplc="F3E8BE28" w:tentative="1">
      <w:start w:val="1"/>
      <w:numFmt w:val="bullet"/>
      <w:lvlText w:val=""/>
      <w:lvlJc w:val="left"/>
      <w:pPr>
        <w:ind w:left="2520" w:hanging="360"/>
      </w:pPr>
      <w:rPr>
        <w:rFonts w:ascii="Symbol" w:hAnsi="Symbol" w:hint="default"/>
      </w:rPr>
    </w:lvl>
    <w:lvl w:ilvl="4" w:tplc="BAE42B0A" w:tentative="1">
      <w:start w:val="1"/>
      <w:numFmt w:val="bullet"/>
      <w:lvlText w:val="o"/>
      <w:lvlJc w:val="left"/>
      <w:pPr>
        <w:ind w:left="3240" w:hanging="360"/>
      </w:pPr>
      <w:rPr>
        <w:rFonts w:ascii="Courier New" w:hAnsi="Courier New" w:cs="Courier New" w:hint="default"/>
      </w:rPr>
    </w:lvl>
    <w:lvl w:ilvl="5" w:tplc="89528E44" w:tentative="1">
      <w:start w:val="1"/>
      <w:numFmt w:val="bullet"/>
      <w:lvlText w:val=""/>
      <w:lvlJc w:val="left"/>
      <w:pPr>
        <w:ind w:left="3960" w:hanging="360"/>
      </w:pPr>
      <w:rPr>
        <w:rFonts w:ascii="Wingdings" w:hAnsi="Wingdings" w:hint="default"/>
      </w:rPr>
    </w:lvl>
    <w:lvl w:ilvl="6" w:tplc="4C6AE664" w:tentative="1">
      <w:start w:val="1"/>
      <w:numFmt w:val="bullet"/>
      <w:lvlText w:val=""/>
      <w:lvlJc w:val="left"/>
      <w:pPr>
        <w:ind w:left="4680" w:hanging="360"/>
      </w:pPr>
      <w:rPr>
        <w:rFonts w:ascii="Symbol" w:hAnsi="Symbol" w:hint="default"/>
      </w:rPr>
    </w:lvl>
    <w:lvl w:ilvl="7" w:tplc="14DEFBD2" w:tentative="1">
      <w:start w:val="1"/>
      <w:numFmt w:val="bullet"/>
      <w:lvlText w:val="o"/>
      <w:lvlJc w:val="left"/>
      <w:pPr>
        <w:ind w:left="5400" w:hanging="360"/>
      </w:pPr>
      <w:rPr>
        <w:rFonts w:ascii="Courier New" w:hAnsi="Courier New" w:cs="Courier New" w:hint="default"/>
      </w:rPr>
    </w:lvl>
    <w:lvl w:ilvl="8" w:tplc="7198512A" w:tentative="1">
      <w:start w:val="1"/>
      <w:numFmt w:val="bullet"/>
      <w:lvlText w:val=""/>
      <w:lvlJc w:val="left"/>
      <w:pPr>
        <w:ind w:left="6120" w:hanging="360"/>
      </w:pPr>
      <w:rPr>
        <w:rFonts w:ascii="Wingdings" w:hAnsi="Wingdings" w:hint="default"/>
      </w:rPr>
    </w:lvl>
  </w:abstractNum>
  <w:abstractNum w:abstractNumId="3" w15:restartNumberingAfterBreak="0">
    <w:nsid w:val="00000004"/>
    <w:multiLevelType w:val="hybridMultilevel"/>
    <w:tmpl w:val="619ADCC2"/>
    <w:lvl w:ilvl="0" w:tplc="DADE10C8">
      <w:start w:val="10"/>
      <w:numFmt w:val="bullet"/>
      <w:lvlText w:val="-"/>
      <w:lvlJc w:val="left"/>
      <w:pPr>
        <w:ind w:left="720" w:hanging="360"/>
      </w:pPr>
      <w:rPr>
        <w:rFonts w:hint="default"/>
      </w:rPr>
    </w:lvl>
    <w:lvl w:ilvl="1" w:tplc="376EE250">
      <w:start w:val="1"/>
      <w:numFmt w:val="bullet"/>
      <w:lvlText w:val="o"/>
      <w:lvlJc w:val="left"/>
      <w:pPr>
        <w:ind w:left="1440" w:hanging="360"/>
      </w:pPr>
      <w:rPr>
        <w:rFonts w:ascii="Courier New" w:hAnsi="Courier New" w:cs="Courier New" w:hint="default"/>
      </w:rPr>
    </w:lvl>
    <w:lvl w:ilvl="2" w:tplc="C3AC5510" w:tentative="1">
      <w:start w:val="1"/>
      <w:numFmt w:val="bullet"/>
      <w:lvlText w:val=""/>
      <w:lvlJc w:val="left"/>
      <w:pPr>
        <w:ind w:left="2160" w:hanging="360"/>
      </w:pPr>
      <w:rPr>
        <w:rFonts w:ascii="Wingdings" w:hAnsi="Wingdings" w:hint="default"/>
      </w:rPr>
    </w:lvl>
    <w:lvl w:ilvl="3" w:tplc="E2C06E32" w:tentative="1">
      <w:start w:val="1"/>
      <w:numFmt w:val="bullet"/>
      <w:lvlText w:val=""/>
      <w:lvlJc w:val="left"/>
      <w:pPr>
        <w:ind w:left="2880" w:hanging="360"/>
      </w:pPr>
      <w:rPr>
        <w:rFonts w:ascii="Symbol" w:hAnsi="Symbol" w:hint="default"/>
      </w:rPr>
    </w:lvl>
    <w:lvl w:ilvl="4" w:tplc="DC3EDA9E" w:tentative="1">
      <w:start w:val="1"/>
      <w:numFmt w:val="bullet"/>
      <w:lvlText w:val="o"/>
      <w:lvlJc w:val="left"/>
      <w:pPr>
        <w:ind w:left="3600" w:hanging="360"/>
      </w:pPr>
      <w:rPr>
        <w:rFonts w:ascii="Courier New" w:hAnsi="Courier New" w:cs="Courier New" w:hint="default"/>
      </w:rPr>
    </w:lvl>
    <w:lvl w:ilvl="5" w:tplc="5E1AA696" w:tentative="1">
      <w:start w:val="1"/>
      <w:numFmt w:val="bullet"/>
      <w:lvlText w:val=""/>
      <w:lvlJc w:val="left"/>
      <w:pPr>
        <w:ind w:left="4320" w:hanging="360"/>
      </w:pPr>
      <w:rPr>
        <w:rFonts w:ascii="Wingdings" w:hAnsi="Wingdings" w:hint="default"/>
      </w:rPr>
    </w:lvl>
    <w:lvl w:ilvl="6" w:tplc="58042B94" w:tentative="1">
      <w:start w:val="1"/>
      <w:numFmt w:val="bullet"/>
      <w:lvlText w:val=""/>
      <w:lvlJc w:val="left"/>
      <w:pPr>
        <w:ind w:left="5040" w:hanging="360"/>
      </w:pPr>
      <w:rPr>
        <w:rFonts w:ascii="Symbol" w:hAnsi="Symbol" w:hint="default"/>
      </w:rPr>
    </w:lvl>
    <w:lvl w:ilvl="7" w:tplc="15B08564" w:tentative="1">
      <w:start w:val="1"/>
      <w:numFmt w:val="bullet"/>
      <w:lvlText w:val="o"/>
      <w:lvlJc w:val="left"/>
      <w:pPr>
        <w:ind w:left="5760" w:hanging="360"/>
      </w:pPr>
      <w:rPr>
        <w:rFonts w:ascii="Courier New" w:hAnsi="Courier New" w:cs="Courier New" w:hint="default"/>
      </w:rPr>
    </w:lvl>
    <w:lvl w:ilvl="8" w:tplc="E758DF9C" w:tentative="1">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hybridMultilevel"/>
    <w:tmpl w:val="B418895A"/>
    <w:lvl w:ilvl="0" w:tplc="9C24AF12">
      <w:start w:val="1"/>
      <w:numFmt w:val="bullet"/>
      <w:lvlText w:val=""/>
      <w:lvlJc w:val="left"/>
      <w:pPr>
        <w:ind w:left="360" w:hanging="360"/>
      </w:pPr>
      <w:rPr>
        <w:rFonts w:ascii="Symbol" w:hAnsi="Symbol" w:hint="default"/>
      </w:rPr>
    </w:lvl>
    <w:lvl w:ilvl="1" w:tplc="ED6C05EE" w:tentative="1">
      <w:start w:val="1"/>
      <w:numFmt w:val="bullet"/>
      <w:lvlText w:val="o"/>
      <w:lvlJc w:val="left"/>
      <w:pPr>
        <w:ind w:left="1080" w:hanging="360"/>
      </w:pPr>
      <w:rPr>
        <w:rFonts w:ascii="Courier New" w:hAnsi="Courier New" w:cs="Courier New" w:hint="default"/>
      </w:rPr>
    </w:lvl>
    <w:lvl w:ilvl="2" w:tplc="EE4C8C26" w:tentative="1">
      <w:start w:val="1"/>
      <w:numFmt w:val="bullet"/>
      <w:lvlText w:val=""/>
      <w:lvlJc w:val="left"/>
      <w:pPr>
        <w:ind w:left="1800" w:hanging="360"/>
      </w:pPr>
      <w:rPr>
        <w:rFonts w:ascii="Wingdings" w:hAnsi="Wingdings" w:hint="default"/>
      </w:rPr>
    </w:lvl>
    <w:lvl w:ilvl="3" w:tplc="1E1EDFAC" w:tentative="1">
      <w:start w:val="1"/>
      <w:numFmt w:val="bullet"/>
      <w:lvlText w:val=""/>
      <w:lvlJc w:val="left"/>
      <w:pPr>
        <w:ind w:left="2520" w:hanging="360"/>
      </w:pPr>
      <w:rPr>
        <w:rFonts w:ascii="Symbol" w:hAnsi="Symbol" w:hint="default"/>
      </w:rPr>
    </w:lvl>
    <w:lvl w:ilvl="4" w:tplc="72AA4BBE" w:tentative="1">
      <w:start w:val="1"/>
      <w:numFmt w:val="bullet"/>
      <w:lvlText w:val="o"/>
      <w:lvlJc w:val="left"/>
      <w:pPr>
        <w:ind w:left="3240" w:hanging="360"/>
      </w:pPr>
      <w:rPr>
        <w:rFonts w:ascii="Courier New" w:hAnsi="Courier New" w:cs="Courier New" w:hint="default"/>
      </w:rPr>
    </w:lvl>
    <w:lvl w:ilvl="5" w:tplc="2DCC43C4" w:tentative="1">
      <w:start w:val="1"/>
      <w:numFmt w:val="bullet"/>
      <w:lvlText w:val=""/>
      <w:lvlJc w:val="left"/>
      <w:pPr>
        <w:ind w:left="3960" w:hanging="360"/>
      </w:pPr>
      <w:rPr>
        <w:rFonts w:ascii="Wingdings" w:hAnsi="Wingdings" w:hint="default"/>
      </w:rPr>
    </w:lvl>
    <w:lvl w:ilvl="6" w:tplc="070EFB76" w:tentative="1">
      <w:start w:val="1"/>
      <w:numFmt w:val="bullet"/>
      <w:lvlText w:val=""/>
      <w:lvlJc w:val="left"/>
      <w:pPr>
        <w:ind w:left="4680" w:hanging="360"/>
      </w:pPr>
      <w:rPr>
        <w:rFonts w:ascii="Symbol" w:hAnsi="Symbol" w:hint="default"/>
      </w:rPr>
    </w:lvl>
    <w:lvl w:ilvl="7" w:tplc="6E983178" w:tentative="1">
      <w:start w:val="1"/>
      <w:numFmt w:val="bullet"/>
      <w:lvlText w:val="o"/>
      <w:lvlJc w:val="left"/>
      <w:pPr>
        <w:ind w:left="5400" w:hanging="360"/>
      </w:pPr>
      <w:rPr>
        <w:rFonts w:ascii="Courier New" w:hAnsi="Courier New" w:cs="Courier New" w:hint="default"/>
      </w:rPr>
    </w:lvl>
    <w:lvl w:ilvl="8" w:tplc="2870A404" w:tentative="1">
      <w:start w:val="1"/>
      <w:numFmt w:val="bullet"/>
      <w:lvlText w:val=""/>
      <w:lvlJc w:val="left"/>
      <w:pPr>
        <w:ind w:left="6120" w:hanging="360"/>
      </w:pPr>
      <w:rPr>
        <w:rFonts w:ascii="Wingdings" w:hAnsi="Wingdings" w:hint="default"/>
      </w:rPr>
    </w:lvl>
  </w:abstractNum>
  <w:abstractNum w:abstractNumId="5" w15:restartNumberingAfterBreak="0">
    <w:nsid w:val="00000006"/>
    <w:multiLevelType w:val="hybridMultilevel"/>
    <w:tmpl w:val="DE367E2C"/>
    <w:lvl w:ilvl="0" w:tplc="3C76F9CE">
      <w:start w:val="1"/>
      <w:numFmt w:val="bullet"/>
      <w:lvlText w:val=""/>
      <w:lvlJc w:val="left"/>
      <w:pPr>
        <w:ind w:left="720" w:hanging="360"/>
      </w:pPr>
      <w:rPr>
        <w:rFonts w:ascii="Symbol" w:hAnsi="Symbol" w:hint="default"/>
      </w:rPr>
    </w:lvl>
    <w:lvl w:ilvl="1" w:tplc="0E5A068A" w:tentative="1">
      <w:start w:val="1"/>
      <w:numFmt w:val="bullet"/>
      <w:lvlText w:val="o"/>
      <w:lvlJc w:val="left"/>
      <w:pPr>
        <w:ind w:left="1440" w:hanging="360"/>
      </w:pPr>
      <w:rPr>
        <w:rFonts w:ascii="Courier New" w:hAnsi="Courier New" w:cs="Courier New" w:hint="default"/>
      </w:rPr>
    </w:lvl>
    <w:lvl w:ilvl="2" w:tplc="18582C38" w:tentative="1">
      <w:start w:val="1"/>
      <w:numFmt w:val="bullet"/>
      <w:lvlText w:val=""/>
      <w:lvlJc w:val="left"/>
      <w:pPr>
        <w:ind w:left="2160" w:hanging="360"/>
      </w:pPr>
      <w:rPr>
        <w:rFonts w:ascii="Wingdings" w:hAnsi="Wingdings" w:hint="default"/>
      </w:rPr>
    </w:lvl>
    <w:lvl w:ilvl="3" w:tplc="B84A7E42" w:tentative="1">
      <w:start w:val="1"/>
      <w:numFmt w:val="bullet"/>
      <w:lvlText w:val=""/>
      <w:lvlJc w:val="left"/>
      <w:pPr>
        <w:ind w:left="2880" w:hanging="360"/>
      </w:pPr>
      <w:rPr>
        <w:rFonts w:ascii="Symbol" w:hAnsi="Symbol" w:hint="default"/>
      </w:rPr>
    </w:lvl>
    <w:lvl w:ilvl="4" w:tplc="51E2C78A" w:tentative="1">
      <w:start w:val="1"/>
      <w:numFmt w:val="bullet"/>
      <w:lvlText w:val="o"/>
      <w:lvlJc w:val="left"/>
      <w:pPr>
        <w:ind w:left="3600" w:hanging="360"/>
      </w:pPr>
      <w:rPr>
        <w:rFonts w:ascii="Courier New" w:hAnsi="Courier New" w:cs="Courier New" w:hint="default"/>
      </w:rPr>
    </w:lvl>
    <w:lvl w:ilvl="5" w:tplc="82383CCA" w:tentative="1">
      <w:start w:val="1"/>
      <w:numFmt w:val="bullet"/>
      <w:lvlText w:val=""/>
      <w:lvlJc w:val="left"/>
      <w:pPr>
        <w:ind w:left="4320" w:hanging="360"/>
      </w:pPr>
      <w:rPr>
        <w:rFonts w:ascii="Wingdings" w:hAnsi="Wingdings" w:hint="default"/>
      </w:rPr>
    </w:lvl>
    <w:lvl w:ilvl="6" w:tplc="9D46F918" w:tentative="1">
      <w:start w:val="1"/>
      <w:numFmt w:val="bullet"/>
      <w:lvlText w:val=""/>
      <w:lvlJc w:val="left"/>
      <w:pPr>
        <w:ind w:left="5040" w:hanging="360"/>
      </w:pPr>
      <w:rPr>
        <w:rFonts w:ascii="Symbol" w:hAnsi="Symbol" w:hint="default"/>
      </w:rPr>
    </w:lvl>
    <w:lvl w:ilvl="7" w:tplc="A17A3BE2" w:tentative="1">
      <w:start w:val="1"/>
      <w:numFmt w:val="bullet"/>
      <w:lvlText w:val="o"/>
      <w:lvlJc w:val="left"/>
      <w:pPr>
        <w:ind w:left="5760" w:hanging="360"/>
      </w:pPr>
      <w:rPr>
        <w:rFonts w:ascii="Courier New" w:hAnsi="Courier New" w:cs="Courier New" w:hint="default"/>
      </w:rPr>
    </w:lvl>
    <w:lvl w:ilvl="8" w:tplc="C10688AA" w:tentative="1">
      <w:start w:val="1"/>
      <w:numFmt w:val="bullet"/>
      <w:lvlText w:val=""/>
      <w:lvlJc w:val="left"/>
      <w:pPr>
        <w:ind w:left="6480" w:hanging="360"/>
      </w:pPr>
      <w:rPr>
        <w:rFonts w:ascii="Wingdings" w:hAnsi="Wingdings" w:hint="default"/>
      </w:rPr>
    </w:lvl>
  </w:abstractNum>
  <w:abstractNum w:abstractNumId="6" w15:restartNumberingAfterBreak="0">
    <w:nsid w:val="06243F6A"/>
    <w:multiLevelType w:val="hybridMultilevel"/>
    <w:tmpl w:val="FC8E5FB8"/>
    <w:lvl w:ilvl="0" w:tplc="ECB4494C">
      <w:start w:val="1"/>
      <w:numFmt w:val="bullet"/>
      <w:lvlText w:val=""/>
      <w:lvlJc w:val="left"/>
      <w:pPr>
        <w:ind w:left="720" w:hanging="360"/>
      </w:pPr>
      <w:rPr>
        <w:rFonts w:ascii="Symbol" w:hAnsi="Symbol" w:hint="default"/>
      </w:rPr>
    </w:lvl>
    <w:lvl w:ilvl="1" w:tplc="430C9486" w:tentative="1">
      <w:start w:val="1"/>
      <w:numFmt w:val="bullet"/>
      <w:lvlText w:val="o"/>
      <w:lvlJc w:val="left"/>
      <w:pPr>
        <w:ind w:left="1440" w:hanging="360"/>
      </w:pPr>
      <w:rPr>
        <w:rFonts w:ascii="Courier New" w:hAnsi="Courier New" w:cs="Courier New" w:hint="default"/>
      </w:rPr>
    </w:lvl>
    <w:lvl w:ilvl="2" w:tplc="694C1902" w:tentative="1">
      <w:start w:val="1"/>
      <w:numFmt w:val="bullet"/>
      <w:lvlText w:val=""/>
      <w:lvlJc w:val="left"/>
      <w:pPr>
        <w:ind w:left="2160" w:hanging="360"/>
      </w:pPr>
      <w:rPr>
        <w:rFonts w:ascii="Wingdings" w:hAnsi="Wingdings" w:hint="default"/>
      </w:rPr>
    </w:lvl>
    <w:lvl w:ilvl="3" w:tplc="BA54DDCA" w:tentative="1">
      <w:start w:val="1"/>
      <w:numFmt w:val="bullet"/>
      <w:lvlText w:val=""/>
      <w:lvlJc w:val="left"/>
      <w:pPr>
        <w:ind w:left="2880" w:hanging="360"/>
      </w:pPr>
      <w:rPr>
        <w:rFonts w:ascii="Symbol" w:hAnsi="Symbol" w:hint="default"/>
      </w:rPr>
    </w:lvl>
    <w:lvl w:ilvl="4" w:tplc="4B402F36" w:tentative="1">
      <w:start w:val="1"/>
      <w:numFmt w:val="bullet"/>
      <w:lvlText w:val="o"/>
      <w:lvlJc w:val="left"/>
      <w:pPr>
        <w:ind w:left="3600" w:hanging="360"/>
      </w:pPr>
      <w:rPr>
        <w:rFonts w:ascii="Courier New" w:hAnsi="Courier New" w:cs="Courier New" w:hint="default"/>
      </w:rPr>
    </w:lvl>
    <w:lvl w:ilvl="5" w:tplc="B9AEEF1E" w:tentative="1">
      <w:start w:val="1"/>
      <w:numFmt w:val="bullet"/>
      <w:lvlText w:val=""/>
      <w:lvlJc w:val="left"/>
      <w:pPr>
        <w:ind w:left="4320" w:hanging="360"/>
      </w:pPr>
      <w:rPr>
        <w:rFonts w:ascii="Wingdings" w:hAnsi="Wingdings" w:hint="default"/>
      </w:rPr>
    </w:lvl>
    <w:lvl w:ilvl="6" w:tplc="D7E62258" w:tentative="1">
      <w:start w:val="1"/>
      <w:numFmt w:val="bullet"/>
      <w:lvlText w:val=""/>
      <w:lvlJc w:val="left"/>
      <w:pPr>
        <w:ind w:left="5040" w:hanging="360"/>
      </w:pPr>
      <w:rPr>
        <w:rFonts w:ascii="Symbol" w:hAnsi="Symbol" w:hint="default"/>
      </w:rPr>
    </w:lvl>
    <w:lvl w:ilvl="7" w:tplc="E3DE8218" w:tentative="1">
      <w:start w:val="1"/>
      <w:numFmt w:val="bullet"/>
      <w:lvlText w:val="o"/>
      <w:lvlJc w:val="left"/>
      <w:pPr>
        <w:ind w:left="5760" w:hanging="360"/>
      </w:pPr>
      <w:rPr>
        <w:rFonts w:ascii="Courier New" w:hAnsi="Courier New" w:cs="Courier New" w:hint="default"/>
      </w:rPr>
    </w:lvl>
    <w:lvl w:ilvl="8" w:tplc="4A6CA902" w:tentative="1">
      <w:start w:val="1"/>
      <w:numFmt w:val="bullet"/>
      <w:lvlText w:val=""/>
      <w:lvlJc w:val="left"/>
      <w:pPr>
        <w:ind w:left="6480" w:hanging="360"/>
      </w:pPr>
      <w:rPr>
        <w:rFonts w:ascii="Wingdings" w:hAnsi="Wingdings" w:hint="default"/>
      </w:rPr>
    </w:lvl>
  </w:abstractNum>
  <w:abstractNum w:abstractNumId="7" w15:restartNumberingAfterBreak="0">
    <w:nsid w:val="0D813A5F"/>
    <w:multiLevelType w:val="hybridMultilevel"/>
    <w:tmpl w:val="FD82F554"/>
    <w:lvl w:ilvl="0" w:tplc="7DB4F3EA">
      <w:start w:val="1"/>
      <w:numFmt w:val="bullet"/>
      <w:lvlText w:val=""/>
      <w:lvlJc w:val="left"/>
      <w:pPr>
        <w:ind w:left="720" w:hanging="360"/>
      </w:pPr>
      <w:rPr>
        <w:rFonts w:ascii="Wingdings" w:hAnsi="Wingdings" w:hint="default"/>
      </w:rPr>
    </w:lvl>
    <w:lvl w:ilvl="1" w:tplc="ED9888D4" w:tentative="1">
      <w:start w:val="1"/>
      <w:numFmt w:val="bullet"/>
      <w:lvlText w:val="o"/>
      <w:lvlJc w:val="left"/>
      <w:pPr>
        <w:ind w:left="1440" w:hanging="360"/>
      </w:pPr>
      <w:rPr>
        <w:rFonts w:ascii="Courier New" w:hAnsi="Courier New" w:cs="Courier New" w:hint="default"/>
      </w:rPr>
    </w:lvl>
    <w:lvl w:ilvl="2" w:tplc="96B4EA0A" w:tentative="1">
      <w:start w:val="1"/>
      <w:numFmt w:val="bullet"/>
      <w:lvlText w:val=""/>
      <w:lvlJc w:val="left"/>
      <w:pPr>
        <w:ind w:left="2160" w:hanging="360"/>
      </w:pPr>
      <w:rPr>
        <w:rFonts w:ascii="Wingdings" w:hAnsi="Wingdings" w:hint="default"/>
      </w:rPr>
    </w:lvl>
    <w:lvl w:ilvl="3" w:tplc="17EABDC4" w:tentative="1">
      <w:start w:val="1"/>
      <w:numFmt w:val="bullet"/>
      <w:lvlText w:val=""/>
      <w:lvlJc w:val="left"/>
      <w:pPr>
        <w:ind w:left="2880" w:hanging="360"/>
      </w:pPr>
      <w:rPr>
        <w:rFonts w:ascii="Symbol" w:hAnsi="Symbol" w:hint="default"/>
      </w:rPr>
    </w:lvl>
    <w:lvl w:ilvl="4" w:tplc="78CE0EA0" w:tentative="1">
      <w:start w:val="1"/>
      <w:numFmt w:val="bullet"/>
      <w:lvlText w:val="o"/>
      <w:lvlJc w:val="left"/>
      <w:pPr>
        <w:ind w:left="3600" w:hanging="360"/>
      </w:pPr>
      <w:rPr>
        <w:rFonts w:ascii="Courier New" w:hAnsi="Courier New" w:cs="Courier New" w:hint="default"/>
      </w:rPr>
    </w:lvl>
    <w:lvl w:ilvl="5" w:tplc="82A0C31C" w:tentative="1">
      <w:start w:val="1"/>
      <w:numFmt w:val="bullet"/>
      <w:lvlText w:val=""/>
      <w:lvlJc w:val="left"/>
      <w:pPr>
        <w:ind w:left="4320" w:hanging="360"/>
      </w:pPr>
      <w:rPr>
        <w:rFonts w:ascii="Wingdings" w:hAnsi="Wingdings" w:hint="default"/>
      </w:rPr>
    </w:lvl>
    <w:lvl w:ilvl="6" w:tplc="A46C5486" w:tentative="1">
      <w:start w:val="1"/>
      <w:numFmt w:val="bullet"/>
      <w:lvlText w:val=""/>
      <w:lvlJc w:val="left"/>
      <w:pPr>
        <w:ind w:left="5040" w:hanging="360"/>
      </w:pPr>
      <w:rPr>
        <w:rFonts w:ascii="Symbol" w:hAnsi="Symbol" w:hint="default"/>
      </w:rPr>
    </w:lvl>
    <w:lvl w:ilvl="7" w:tplc="2CC4D8BE" w:tentative="1">
      <w:start w:val="1"/>
      <w:numFmt w:val="bullet"/>
      <w:lvlText w:val="o"/>
      <w:lvlJc w:val="left"/>
      <w:pPr>
        <w:ind w:left="5760" w:hanging="360"/>
      </w:pPr>
      <w:rPr>
        <w:rFonts w:ascii="Courier New" w:hAnsi="Courier New" w:cs="Courier New" w:hint="default"/>
      </w:rPr>
    </w:lvl>
    <w:lvl w:ilvl="8" w:tplc="7FE4D972" w:tentative="1">
      <w:start w:val="1"/>
      <w:numFmt w:val="bullet"/>
      <w:lvlText w:val=""/>
      <w:lvlJc w:val="left"/>
      <w:pPr>
        <w:ind w:left="6480" w:hanging="360"/>
      </w:pPr>
      <w:rPr>
        <w:rFonts w:ascii="Wingdings" w:hAnsi="Wingdings" w:hint="default"/>
      </w:rPr>
    </w:lvl>
  </w:abstractNum>
  <w:abstractNum w:abstractNumId="8" w15:restartNumberingAfterBreak="0">
    <w:nsid w:val="0EF91195"/>
    <w:multiLevelType w:val="hybridMultilevel"/>
    <w:tmpl w:val="E430AE52"/>
    <w:lvl w:ilvl="0" w:tplc="C318F0B2">
      <w:numFmt w:val="bullet"/>
      <w:lvlText w:val="-"/>
      <w:lvlJc w:val="left"/>
      <w:pPr>
        <w:ind w:left="361" w:hanging="360"/>
      </w:pPr>
      <w:rPr>
        <w:rFonts w:ascii="Segoe UI" w:eastAsia="Calibri" w:hAnsi="Segoe UI" w:cs="Segoe UI" w:hint="default"/>
      </w:rPr>
    </w:lvl>
    <w:lvl w:ilvl="1" w:tplc="8FBA7134" w:tentative="1">
      <w:start w:val="1"/>
      <w:numFmt w:val="bullet"/>
      <w:lvlText w:val="o"/>
      <w:lvlJc w:val="left"/>
      <w:pPr>
        <w:ind w:left="1081" w:hanging="360"/>
      </w:pPr>
      <w:rPr>
        <w:rFonts w:ascii="Courier New" w:hAnsi="Courier New" w:cs="Courier New" w:hint="default"/>
      </w:rPr>
    </w:lvl>
    <w:lvl w:ilvl="2" w:tplc="61C07EC2" w:tentative="1">
      <w:start w:val="1"/>
      <w:numFmt w:val="bullet"/>
      <w:lvlText w:val=""/>
      <w:lvlJc w:val="left"/>
      <w:pPr>
        <w:ind w:left="1801" w:hanging="360"/>
      </w:pPr>
      <w:rPr>
        <w:rFonts w:ascii="Wingdings" w:hAnsi="Wingdings" w:hint="default"/>
      </w:rPr>
    </w:lvl>
    <w:lvl w:ilvl="3" w:tplc="6FF6B094" w:tentative="1">
      <w:start w:val="1"/>
      <w:numFmt w:val="bullet"/>
      <w:lvlText w:val=""/>
      <w:lvlJc w:val="left"/>
      <w:pPr>
        <w:ind w:left="2521" w:hanging="360"/>
      </w:pPr>
      <w:rPr>
        <w:rFonts w:ascii="Symbol" w:hAnsi="Symbol" w:hint="default"/>
      </w:rPr>
    </w:lvl>
    <w:lvl w:ilvl="4" w:tplc="906618C4" w:tentative="1">
      <w:start w:val="1"/>
      <w:numFmt w:val="bullet"/>
      <w:lvlText w:val="o"/>
      <w:lvlJc w:val="left"/>
      <w:pPr>
        <w:ind w:left="3241" w:hanging="360"/>
      </w:pPr>
      <w:rPr>
        <w:rFonts w:ascii="Courier New" w:hAnsi="Courier New" w:cs="Courier New" w:hint="default"/>
      </w:rPr>
    </w:lvl>
    <w:lvl w:ilvl="5" w:tplc="9F68C3AA" w:tentative="1">
      <w:start w:val="1"/>
      <w:numFmt w:val="bullet"/>
      <w:lvlText w:val=""/>
      <w:lvlJc w:val="left"/>
      <w:pPr>
        <w:ind w:left="3961" w:hanging="360"/>
      </w:pPr>
      <w:rPr>
        <w:rFonts w:ascii="Wingdings" w:hAnsi="Wingdings" w:hint="default"/>
      </w:rPr>
    </w:lvl>
    <w:lvl w:ilvl="6" w:tplc="C56EACFE" w:tentative="1">
      <w:start w:val="1"/>
      <w:numFmt w:val="bullet"/>
      <w:lvlText w:val=""/>
      <w:lvlJc w:val="left"/>
      <w:pPr>
        <w:ind w:left="4681" w:hanging="360"/>
      </w:pPr>
      <w:rPr>
        <w:rFonts w:ascii="Symbol" w:hAnsi="Symbol" w:hint="default"/>
      </w:rPr>
    </w:lvl>
    <w:lvl w:ilvl="7" w:tplc="2A9605A0" w:tentative="1">
      <w:start w:val="1"/>
      <w:numFmt w:val="bullet"/>
      <w:lvlText w:val="o"/>
      <w:lvlJc w:val="left"/>
      <w:pPr>
        <w:ind w:left="5401" w:hanging="360"/>
      </w:pPr>
      <w:rPr>
        <w:rFonts w:ascii="Courier New" w:hAnsi="Courier New" w:cs="Courier New" w:hint="default"/>
      </w:rPr>
    </w:lvl>
    <w:lvl w:ilvl="8" w:tplc="28360C48" w:tentative="1">
      <w:start w:val="1"/>
      <w:numFmt w:val="bullet"/>
      <w:lvlText w:val=""/>
      <w:lvlJc w:val="left"/>
      <w:pPr>
        <w:ind w:left="6121" w:hanging="360"/>
      </w:pPr>
      <w:rPr>
        <w:rFonts w:ascii="Wingdings" w:hAnsi="Wingdings" w:hint="default"/>
      </w:rPr>
    </w:lvl>
  </w:abstractNum>
  <w:abstractNum w:abstractNumId="9" w15:restartNumberingAfterBreak="0">
    <w:nsid w:val="0FBB2C04"/>
    <w:multiLevelType w:val="hybridMultilevel"/>
    <w:tmpl w:val="96468ED8"/>
    <w:lvl w:ilvl="0" w:tplc="EDE88A48">
      <w:start w:val="1"/>
      <w:numFmt w:val="bullet"/>
      <w:lvlText w:val=""/>
      <w:lvlJc w:val="left"/>
      <w:pPr>
        <w:ind w:left="720" w:hanging="360"/>
      </w:pPr>
      <w:rPr>
        <w:rFonts w:ascii="Symbol" w:hAnsi="Symbol" w:hint="default"/>
      </w:rPr>
    </w:lvl>
    <w:lvl w:ilvl="1" w:tplc="766C6D4E" w:tentative="1">
      <w:start w:val="1"/>
      <w:numFmt w:val="bullet"/>
      <w:lvlText w:val="o"/>
      <w:lvlJc w:val="left"/>
      <w:pPr>
        <w:ind w:left="1440" w:hanging="360"/>
      </w:pPr>
      <w:rPr>
        <w:rFonts w:ascii="Courier New" w:hAnsi="Courier New" w:cs="Courier New" w:hint="default"/>
      </w:rPr>
    </w:lvl>
    <w:lvl w:ilvl="2" w:tplc="BA98E47C" w:tentative="1">
      <w:start w:val="1"/>
      <w:numFmt w:val="bullet"/>
      <w:lvlText w:val=""/>
      <w:lvlJc w:val="left"/>
      <w:pPr>
        <w:ind w:left="2160" w:hanging="360"/>
      </w:pPr>
      <w:rPr>
        <w:rFonts w:ascii="Wingdings" w:hAnsi="Wingdings" w:hint="default"/>
      </w:rPr>
    </w:lvl>
    <w:lvl w:ilvl="3" w:tplc="0F300BD4" w:tentative="1">
      <w:start w:val="1"/>
      <w:numFmt w:val="bullet"/>
      <w:lvlText w:val=""/>
      <w:lvlJc w:val="left"/>
      <w:pPr>
        <w:ind w:left="2880" w:hanging="360"/>
      </w:pPr>
      <w:rPr>
        <w:rFonts w:ascii="Symbol" w:hAnsi="Symbol" w:hint="default"/>
      </w:rPr>
    </w:lvl>
    <w:lvl w:ilvl="4" w:tplc="34142CE4" w:tentative="1">
      <w:start w:val="1"/>
      <w:numFmt w:val="bullet"/>
      <w:lvlText w:val="o"/>
      <w:lvlJc w:val="left"/>
      <w:pPr>
        <w:ind w:left="3600" w:hanging="360"/>
      </w:pPr>
      <w:rPr>
        <w:rFonts w:ascii="Courier New" w:hAnsi="Courier New" w:cs="Courier New" w:hint="default"/>
      </w:rPr>
    </w:lvl>
    <w:lvl w:ilvl="5" w:tplc="A128F034" w:tentative="1">
      <w:start w:val="1"/>
      <w:numFmt w:val="bullet"/>
      <w:lvlText w:val=""/>
      <w:lvlJc w:val="left"/>
      <w:pPr>
        <w:ind w:left="4320" w:hanging="360"/>
      </w:pPr>
      <w:rPr>
        <w:rFonts w:ascii="Wingdings" w:hAnsi="Wingdings" w:hint="default"/>
      </w:rPr>
    </w:lvl>
    <w:lvl w:ilvl="6" w:tplc="B46AC268" w:tentative="1">
      <w:start w:val="1"/>
      <w:numFmt w:val="bullet"/>
      <w:lvlText w:val=""/>
      <w:lvlJc w:val="left"/>
      <w:pPr>
        <w:ind w:left="5040" w:hanging="360"/>
      </w:pPr>
      <w:rPr>
        <w:rFonts w:ascii="Symbol" w:hAnsi="Symbol" w:hint="default"/>
      </w:rPr>
    </w:lvl>
    <w:lvl w:ilvl="7" w:tplc="CA2C8412" w:tentative="1">
      <w:start w:val="1"/>
      <w:numFmt w:val="bullet"/>
      <w:lvlText w:val="o"/>
      <w:lvlJc w:val="left"/>
      <w:pPr>
        <w:ind w:left="5760" w:hanging="360"/>
      </w:pPr>
      <w:rPr>
        <w:rFonts w:ascii="Courier New" w:hAnsi="Courier New" w:cs="Courier New" w:hint="default"/>
      </w:rPr>
    </w:lvl>
    <w:lvl w:ilvl="8" w:tplc="085C087E" w:tentative="1">
      <w:start w:val="1"/>
      <w:numFmt w:val="bullet"/>
      <w:lvlText w:val=""/>
      <w:lvlJc w:val="left"/>
      <w:pPr>
        <w:ind w:left="6480" w:hanging="360"/>
      </w:pPr>
      <w:rPr>
        <w:rFonts w:ascii="Wingdings" w:hAnsi="Wingdings" w:hint="default"/>
      </w:rPr>
    </w:lvl>
  </w:abstractNum>
  <w:abstractNum w:abstractNumId="10" w15:restartNumberingAfterBreak="0">
    <w:nsid w:val="10F957A0"/>
    <w:multiLevelType w:val="hybridMultilevel"/>
    <w:tmpl w:val="9890463C"/>
    <w:lvl w:ilvl="0" w:tplc="0AEEA726">
      <w:start w:val="1"/>
      <w:numFmt w:val="bullet"/>
      <w:lvlText w:val=""/>
      <w:lvlJc w:val="left"/>
      <w:pPr>
        <w:ind w:left="777" w:hanging="360"/>
      </w:pPr>
      <w:rPr>
        <w:rFonts w:ascii="Symbol" w:hAnsi="Symbol" w:hint="default"/>
      </w:rPr>
    </w:lvl>
    <w:lvl w:ilvl="1" w:tplc="E7A89A7A" w:tentative="1">
      <w:start w:val="1"/>
      <w:numFmt w:val="bullet"/>
      <w:lvlText w:val="o"/>
      <w:lvlJc w:val="left"/>
      <w:pPr>
        <w:ind w:left="1497" w:hanging="360"/>
      </w:pPr>
      <w:rPr>
        <w:rFonts w:ascii="Courier New" w:hAnsi="Courier New" w:cs="Courier New" w:hint="default"/>
      </w:rPr>
    </w:lvl>
    <w:lvl w:ilvl="2" w:tplc="E730BD28" w:tentative="1">
      <w:start w:val="1"/>
      <w:numFmt w:val="bullet"/>
      <w:lvlText w:val=""/>
      <w:lvlJc w:val="left"/>
      <w:pPr>
        <w:ind w:left="2217" w:hanging="360"/>
      </w:pPr>
      <w:rPr>
        <w:rFonts w:ascii="Wingdings" w:hAnsi="Wingdings" w:hint="default"/>
      </w:rPr>
    </w:lvl>
    <w:lvl w:ilvl="3" w:tplc="5AF4B322" w:tentative="1">
      <w:start w:val="1"/>
      <w:numFmt w:val="bullet"/>
      <w:lvlText w:val=""/>
      <w:lvlJc w:val="left"/>
      <w:pPr>
        <w:ind w:left="2937" w:hanging="360"/>
      </w:pPr>
      <w:rPr>
        <w:rFonts w:ascii="Symbol" w:hAnsi="Symbol" w:hint="default"/>
      </w:rPr>
    </w:lvl>
    <w:lvl w:ilvl="4" w:tplc="AA7CC59C" w:tentative="1">
      <w:start w:val="1"/>
      <w:numFmt w:val="bullet"/>
      <w:lvlText w:val="o"/>
      <w:lvlJc w:val="left"/>
      <w:pPr>
        <w:ind w:left="3657" w:hanging="360"/>
      </w:pPr>
      <w:rPr>
        <w:rFonts w:ascii="Courier New" w:hAnsi="Courier New" w:cs="Courier New" w:hint="default"/>
      </w:rPr>
    </w:lvl>
    <w:lvl w:ilvl="5" w:tplc="69B84CC8" w:tentative="1">
      <w:start w:val="1"/>
      <w:numFmt w:val="bullet"/>
      <w:lvlText w:val=""/>
      <w:lvlJc w:val="left"/>
      <w:pPr>
        <w:ind w:left="4377" w:hanging="360"/>
      </w:pPr>
      <w:rPr>
        <w:rFonts w:ascii="Wingdings" w:hAnsi="Wingdings" w:hint="default"/>
      </w:rPr>
    </w:lvl>
    <w:lvl w:ilvl="6" w:tplc="E5D4B408" w:tentative="1">
      <w:start w:val="1"/>
      <w:numFmt w:val="bullet"/>
      <w:lvlText w:val=""/>
      <w:lvlJc w:val="left"/>
      <w:pPr>
        <w:ind w:left="5097" w:hanging="360"/>
      </w:pPr>
      <w:rPr>
        <w:rFonts w:ascii="Symbol" w:hAnsi="Symbol" w:hint="default"/>
      </w:rPr>
    </w:lvl>
    <w:lvl w:ilvl="7" w:tplc="05224C50" w:tentative="1">
      <w:start w:val="1"/>
      <w:numFmt w:val="bullet"/>
      <w:lvlText w:val="o"/>
      <w:lvlJc w:val="left"/>
      <w:pPr>
        <w:ind w:left="5817" w:hanging="360"/>
      </w:pPr>
      <w:rPr>
        <w:rFonts w:ascii="Courier New" w:hAnsi="Courier New" w:cs="Courier New" w:hint="default"/>
      </w:rPr>
    </w:lvl>
    <w:lvl w:ilvl="8" w:tplc="F99C6188" w:tentative="1">
      <w:start w:val="1"/>
      <w:numFmt w:val="bullet"/>
      <w:lvlText w:val=""/>
      <w:lvlJc w:val="left"/>
      <w:pPr>
        <w:ind w:left="6537" w:hanging="360"/>
      </w:pPr>
      <w:rPr>
        <w:rFonts w:ascii="Wingdings" w:hAnsi="Wingdings" w:hint="default"/>
      </w:rPr>
    </w:lvl>
  </w:abstractNum>
  <w:abstractNum w:abstractNumId="11" w15:restartNumberingAfterBreak="0">
    <w:nsid w:val="126673C2"/>
    <w:multiLevelType w:val="hybridMultilevel"/>
    <w:tmpl w:val="2E980C2E"/>
    <w:lvl w:ilvl="0" w:tplc="EF52AE40">
      <w:start w:val="1"/>
      <w:numFmt w:val="bullet"/>
      <w:lvlText w:val=""/>
      <w:lvlJc w:val="left"/>
      <w:pPr>
        <w:ind w:left="720" w:hanging="360"/>
      </w:pPr>
      <w:rPr>
        <w:rFonts w:ascii="Symbol" w:hAnsi="Symbol" w:hint="default"/>
      </w:rPr>
    </w:lvl>
    <w:lvl w:ilvl="1" w:tplc="433245C0" w:tentative="1">
      <w:start w:val="1"/>
      <w:numFmt w:val="bullet"/>
      <w:lvlText w:val="o"/>
      <w:lvlJc w:val="left"/>
      <w:pPr>
        <w:ind w:left="1440" w:hanging="360"/>
      </w:pPr>
      <w:rPr>
        <w:rFonts w:ascii="Courier New" w:hAnsi="Courier New" w:cs="Courier New" w:hint="default"/>
      </w:rPr>
    </w:lvl>
    <w:lvl w:ilvl="2" w:tplc="56C2E854" w:tentative="1">
      <w:start w:val="1"/>
      <w:numFmt w:val="bullet"/>
      <w:lvlText w:val=""/>
      <w:lvlJc w:val="left"/>
      <w:pPr>
        <w:ind w:left="2160" w:hanging="360"/>
      </w:pPr>
      <w:rPr>
        <w:rFonts w:ascii="Wingdings" w:hAnsi="Wingdings" w:hint="default"/>
      </w:rPr>
    </w:lvl>
    <w:lvl w:ilvl="3" w:tplc="9ABA4664" w:tentative="1">
      <w:start w:val="1"/>
      <w:numFmt w:val="bullet"/>
      <w:lvlText w:val=""/>
      <w:lvlJc w:val="left"/>
      <w:pPr>
        <w:ind w:left="2880" w:hanging="360"/>
      </w:pPr>
      <w:rPr>
        <w:rFonts w:ascii="Symbol" w:hAnsi="Symbol" w:hint="default"/>
      </w:rPr>
    </w:lvl>
    <w:lvl w:ilvl="4" w:tplc="DB3C35F0" w:tentative="1">
      <w:start w:val="1"/>
      <w:numFmt w:val="bullet"/>
      <w:lvlText w:val="o"/>
      <w:lvlJc w:val="left"/>
      <w:pPr>
        <w:ind w:left="3600" w:hanging="360"/>
      </w:pPr>
      <w:rPr>
        <w:rFonts w:ascii="Courier New" w:hAnsi="Courier New" w:cs="Courier New" w:hint="default"/>
      </w:rPr>
    </w:lvl>
    <w:lvl w:ilvl="5" w:tplc="9B06E428" w:tentative="1">
      <w:start w:val="1"/>
      <w:numFmt w:val="bullet"/>
      <w:lvlText w:val=""/>
      <w:lvlJc w:val="left"/>
      <w:pPr>
        <w:ind w:left="4320" w:hanging="360"/>
      </w:pPr>
      <w:rPr>
        <w:rFonts w:ascii="Wingdings" w:hAnsi="Wingdings" w:hint="default"/>
      </w:rPr>
    </w:lvl>
    <w:lvl w:ilvl="6" w:tplc="82F43194" w:tentative="1">
      <w:start w:val="1"/>
      <w:numFmt w:val="bullet"/>
      <w:lvlText w:val=""/>
      <w:lvlJc w:val="left"/>
      <w:pPr>
        <w:ind w:left="5040" w:hanging="360"/>
      </w:pPr>
      <w:rPr>
        <w:rFonts w:ascii="Symbol" w:hAnsi="Symbol" w:hint="default"/>
      </w:rPr>
    </w:lvl>
    <w:lvl w:ilvl="7" w:tplc="85B2A770" w:tentative="1">
      <w:start w:val="1"/>
      <w:numFmt w:val="bullet"/>
      <w:lvlText w:val="o"/>
      <w:lvlJc w:val="left"/>
      <w:pPr>
        <w:ind w:left="5760" w:hanging="360"/>
      </w:pPr>
      <w:rPr>
        <w:rFonts w:ascii="Courier New" w:hAnsi="Courier New" w:cs="Courier New" w:hint="default"/>
      </w:rPr>
    </w:lvl>
    <w:lvl w:ilvl="8" w:tplc="E5847698" w:tentative="1">
      <w:start w:val="1"/>
      <w:numFmt w:val="bullet"/>
      <w:lvlText w:val=""/>
      <w:lvlJc w:val="left"/>
      <w:pPr>
        <w:ind w:left="6480" w:hanging="360"/>
      </w:pPr>
      <w:rPr>
        <w:rFonts w:ascii="Wingdings" w:hAnsi="Wingdings" w:hint="default"/>
      </w:rPr>
    </w:lvl>
  </w:abstractNum>
  <w:abstractNum w:abstractNumId="12" w15:restartNumberingAfterBreak="0">
    <w:nsid w:val="129937A9"/>
    <w:multiLevelType w:val="hybridMultilevel"/>
    <w:tmpl w:val="992A86EE"/>
    <w:lvl w:ilvl="0" w:tplc="D79AEAC0">
      <w:start w:val="1"/>
      <w:numFmt w:val="bullet"/>
      <w:lvlText w:val=""/>
      <w:lvlJc w:val="left"/>
      <w:pPr>
        <w:ind w:left="720" w:hanging="360"/>
      </w:pPr>
      <w:rPr>
        <w:rFonts w:ascii="Symbol" w:hAnsi="Symbol" w:hint="default"/>
      </w:rPr>
    </w:lvl>
    <w:lvl w:ilvl="1" w:tplc="876CC388" w:tentative="1">
      <w:start w:val="1"/>
      <w:numFmt w:val="bullet"/>
      <w:lvlText w:val="o"/>
      <w:lvlJc w:val="left"/>
      <w:pPr>
        <w:ind w:left="1440" w:hanging="360"/>
      </w:pPr>
      <w:rPr>
        <w:rFonts w:ascii="Courier New" w:hAnsi="Courier New" w:cs="Courier New" w:hint="default"/>
      </w:rPr>
    </w:lvl>
    <w:lvl w:ilvl="2" w:tplc="DCFAF916" w:tentative="1">
      <w:start w:val="1"/>
      <w:numFmt w:val="bullet"/>
      <w:lvlText w:val=""/>
      <w:lvlJc w:val="left"/>
      <w:pPr>
        <w:ind w:left="2160" w:hanging="360"/>
      </w:pPr>
      <w:rPr>
        <w:rFonts w:ascii="Wingdings" w:hAnsi="Wingdings" w:hint="default"/>
      </w:rPr>
    </w:lvl>
    <w:lvl w:ilvl="3" w:tplc="7D664D12" w:tentative="1">
      <w:start w:val="1"/>
      <w:numFmt w:val="bullet"/>
      <w:lvlText w:val=""/>
      <w:lvlJc w:val="left"/>
      <w:pPr>
        <w:ind w:left="2880" w:hanging="360"/>
      </w:pPr>
      <w:rPr>
        <w:rFonts w:ascii="Symbol" w:hAnsi="Symbol" w:hint="default"/>
      </w:rPr>
    </w:lvl>
    <w:lvl w:ilvl="4" w:tplc="421C9CAA" w:tentative="1">
      <w:start w:val="1"/>
      <w:numFmt w:val="bullet"/>
      <w:lvlText w:val="o"/>
      <w:lvlJc w:val="left"/>
      <w:pPr>
        <w:ind w:left="3600" w:hanging="360"/>
      </w:pPr>
      <w:rPr>
        <w:rFonts w:ascii="Courier New" w:hAnsi="Courier New" w:cs="Courier New" w:hint="default"/>
      </w:rPr>
    </w:lvl>
    <w:lvl w:ilvl="5" w:tplc="C234C586" w:tentative="1">
      <w:start w:val="1"/>
      <w:numFmt w:val="bullet"/>
      <w:lvlText w:val=""/>
      <w:lvlJc w:val="left"/>
      <w:pPr>
        <w:ind w:left="4320" w:hanging="360"/>
      </w:pPr>
      <w:rPr>
        <w:rFonts w:ascii="Wingdings" w:hAnsi="Wingdings" w:hint="default"/>
      </w:rPr>
    </w:lvl>
    <w:lvl w:ilvl="6" w:tplc="170C99A0" w:tentative="1">
      <w:start w:val="1"/>
      <w:numFmt w:val="bullet"/>
      <w:lvlText w:val=""/>
      <w:lvlJc w:val="left"/>
      <w:pPr>
        <w:ind w:left="5040" w:hanging="360"/>
      </w:pPr>
      <w:rPr>
        <w:rFonts w:ascii="Symbol" w:hAnsi="Symbol" w:hint="default"/>
      </w:rPr>
    </w:lvl>
    <w:lvl w:ilvl="7" w:tplc="10B6614E" w:tentative="1">
      <w:start w:val="1"/>
      <w:numFmt w:val="bullet"/>
      <w:lvlText w:val="o"/>
      <w:lvlJc w:val="left"/>
      <w:pPr>
        <w:ind w:left="5760" w:hanging="360"/>
      </w:pPr>
      <w:rPr>
        <w:rFonts w:ascii="Courier New" w:hAnsi="Courier New" w:cs="Courier New" w:hint="default"/>
      </w:rPr>
    </w:lvl>
    <w:lvl w:ilvl="8" w:tplc="45B6AA66" w:tentative="1">
      <w:start w:val="1"/>
      <w:numFmt w:val="bullet"/>
      <w:lvlText w:val=""/>
      <w:lvlJc w:val="left"/>
      <w:pPr>
        <w:ind w:left="6480" w:hanging="360"/>
      </w:pPr>
      <w:rPr>
        <w:rFonts w:ascii="Wingdings" w:hAnsi="Wingdings" w:hint="default"/>
      </w:rPr>
    </w:lvl>
  </w:abstractNum>
  <w:abstractNum w:abstractNumId="13" w15:restartNumberingAfterBreak="0">
    <w:nsid w:val="1EEF7E80"/>
    <w:multiLevelType w:val="hybridMultilevel"/>
    <w:tmpl w:val="7D1AF5E8"/>
    <w:lvl w:ilvl="0" w:tplc="B9E03E0A">
      <w:start w:val="1"/>
      <w:numFmt w:val="lowerLetter"/>
      <w:lvlText w:val="%1)"/>
      <w:lvlJc w:val="left"/>
      <w:pPr>
        <w:ind w:left="720" w:hanging="360"/>
      </w:pPr>
    </w:lvl>
    <w:lvl w:ilvl="1" w:tplc="83A6E284" w:tentative="1">
      <w:start w:val="1"/>
      <w:numFmt w:val="lowerLetter"/>
      <w:lvlText w:val="%2."/>
      <w:lvlJc w:val="left"/>
      <w:pPr>
        <w:ind w:left="1440" w:hanging="360"/>
      </w:pPr>
    </w:lvl>
    <w:lvl w:ilvl="2" w:tplc="8B9AFE8A" w:tentative="1">
      <w:start w:val="1"/>
      <w:numFmt w:val="lowerRoman"/>
      <w:lvlText w:val="%3."/>
      <w:lvlJc w:val="right"/>
      <w:pPr>
        <w:ind w:left="2160" w:hanging="180"/>
      </w:pPr>
    </w:lvl>
    <w:lvl w:ilvl="3" w:tplc="A23C82C4" w:tentative="1">
      <w:start w:val="1"/>
      <w:numFmt w:val="decimal"/>
      <w:lvlText w:val="%4."/>
      <w:lvlJc w:val="left"/>
      <w:pPr>
        <w:ind w:left="2880" w:hanging="360"/>
      </w:pPr>
    </w:lvl>
    <w:lvl w:ilvl="4" w:tplc="0E50984A" w:tentative="1">
      <w:start w:val="1"/>
      <w:numFmt w:val="lowerLetter"/>
      <w:lvlText w:val="%5."/>
      <w:lvlJc w:val="left"/>
      <w:pPr>
        <w:ind w:left="3600" w:hanging="360"/>
      </w:pPr>
    </w:lvl>
    <w:lvl w:ilvl="5" w:tplc="E9249E78" w:tentative="1">
      <w:start w:val="1"/>
      <w:numFmt w:val="lowerRoman"/>
      <w:lvlText w:val="%6."/>
      <w:lvlJc w:val="right"/>
      <w:pPr>
        <w:ind w:left="4320" w:hanging="180"/>
      </w:pPr>
    </w:lvl>
    <w:lvl w:ilvl="6" w:tplc="12F6B4B0" w:tentative="1">
      <w:start w:val="1"/>
      <w:numFmt w:val="decimal"/>
      <w:lvlText w:val="%7."/>
      <w:lvlJc w:val="left"/>
      <w:pPr>
        <w:ind w:left="5040" w:hanging="360"/>
      </w:pPr>
    </w:lvl>
    <w:lvl w:ilvl="7" w:tplc="608EBF62" w:tentative="1">
      <w:start w:val="1"/>
      <w:numFmt w:val="lowerLetter"/>
      <w:lvlText w:val="%8."/>
      <w:lvlJc w:val="left"/>
      <w:pPr>
        <w:ind w:left="5760" w:hanging="360"/>
      </w:pPr>
    </w:lvl>
    <w:lvl w:ilvl="8" w:tplc="C7A0F2FC" w:tentative="1">
      <w:start w:val="1"/>
      <w:numFmt w:val="lowerRoman"/>
      <w:lvlText w:val="%9."/>
      <w:lvlJc w:val="right"/>
      <w:pPr>
        <w:ind w:left="6480" w:hanging="180"/>
      </w:pPr>
    </w:lvl>
  </w:abstractNum>
  <w:abstractNum w:abstractNumId="14" w15:restartNumberingAfterBreak="0">
    <w:nsid w:val="20F93039"/>
    <w:multiLevelType w:val="hybridMultilevel"/>
    <w:tmpl w:val="5CA0C2D2"/>
    <w:lvl w:ilvl="0" w:tplc="E6D4D42A">
      <w:start w:val="1"/>
      <w:numFmt w:val="bullet"/>
      <w:lvlText w:val=""/>
      <w:lvlJc w:val="left"/>
      <w:pPr>
        <w:ind w:left="777" w:hanging="360"/>
      </w:pPr>
      <w:rPr>
        <w:rFonts w:ascii="Symbol" w:hAnsi="Symbol" w:hint="default"/>
      </w:rPr>
    </w:lvl>
    <w:lvl w:ilvl="1" w:tplc="05723520" w:tentative="1">
      <w:start w:val="1"/>
      <w:numFmt w:val="bullet"/>
      <w:lvlText w:val="o"/>
      <w:lvlJc w:val="left"/>
      <w:pPr>
        <w:ind w:left="1497" w:hanging="360"/>
      </w:pPr>
      <w:rPr>
        <w:rFonts w:ascii="Courier New" w:hAnsi="Courier New" w:cs="Courier New" w:hint="default"/>
      </w:rPr>
    </w:lvl>
    <w:lvl w:ilvl="2" w:tplc="5ECE723E" w:tentative="1">
      <w:start w:val="1"/>
      <w:numFmt w:val="bullet"/>
      <w:lvlText w:val=""/>
      <w:lvlJc w:val="left"/>
      <w:pPr>
        <w:ind w:left="2217" w:hanging="360"/>
      </w:pPr>
      <w:rPr>
        <w:rFonts w:ascii="Wingdings" w:hAnsi="Wingdings" w:hint="default"/>
      </w:rPr>
    </w:lvl>
    <w:lvl w:ilvl="3" w:tplc="35EAB602" w:tentative="1">
      <w:start w:val="1"/>
      <w:numFmt w:val="bullet"/>
      <w:lvlText w:val=""/>
      <w:lvlJc w:val="left"/>
      <w:pPr>
        <w:ind w:left="2937" w:hanging="360"/>
      </w:pPr>
      <w:rPr>
        <w:rFonts w:ascii="Symbol" w:hAnsi="Symbol" w:hint="default"/>
      </w:rPr>
    </w:lvl>
    <w:lvl w:ilvl="4" w:tplc="DD4EB7FA" w:tentative="1">
      <w:start w:val="1"/>
      <w:numFmt w:val="bullet"/>
      <w:lvlText w:val="o"/>
      <w:lvlJc w:val="left"/>
      <w:pPr>
        <w:ind w:left="3657" w:hanging="360"/>
      </w:pPr>
      <w:rPr>
        <w:rFonts w:ascii="Courier New" w:hAnsi="Courier New" w:cs="Courier New" w:hint="default"/>
      </w:rPr>
    </w:lvl>
    <w:lvl w:ilvl="5" w:tplc="739A6C60" w:tentative="1">
      <w:start w:val="1"/>
      <w:numFmt w:val="bullet"/>
      <w:lvlText w:val=""/>
      <w:lvlJc w:val="left"/>
      <w:pPr>
        <w:ind w:left="4377" w:hanging="360"/>
      </w:pPr>
      <w:rPr>
        <w:rFonts w:ascii="Wingdings" w:hAnsi="Wingdings" w:hint="default"/>
      </w:rPr>
    </w:lvl>
    <w:lvl w:ilvl="6" w:tplc="158C1702" w:tentative="1">
      <w:start w:val="1"/>
      <w:numFmt w:val="bullet"/>
      <w:lvlText w:val=""/>
      <w:lvlJc w:val="left"/>
      <w:pPr>
        <w:ind w:left="5097" w:hanging="360"/>
      </w:pPr>
      <w:rPr>
        <w:rFonts w:ascii="Symbol" w:hAnsi="Symbol" w:hint="default"/>
      </w:rPr>
    </w:lvl>
    <w:lvl w:ilvl="7" w:tplc="00FC3AE2" w:tentative="1">
      <w:start w:val="1"/>
      <w:numFmt w:val="bullet"/>
      <w:lvlText w:val="o"/>
      <w:lvlJc w:val="left"/>
      <w:pPr>
        <w:ind w:left="5817" w:hanging="360"/>
      </w:pPr>
      <w:rPr>
        <w:rFonts w:ascii="Courier New" w:hAnsi="Courier New" w:cs="Courier New" w:hint="default"/>
      </w:rPr>
    </w:lvl>
    <w:lvl w:ilvl="8" w:tplc="59544A08" w:tentative="1">
      <w:start w:val="1"/>
      <w:numFmt w:val="bullet"/>
      <w:lvlText w:val=""/>
      <w:lvlJc w:val="left"/>
      <w:pPr>
        <w:ind w:left="6537" w:hanging="360"/>
      </w:pPr>
      <w:rPr>
        <w:rFonts w:ascii="Wingdings" w:hAnsi="Wingdings" w:hint="default"/>
      </w:rPr>
    </w:lvl>
  </w:abstractNum>
  <w:abstractNum w:abstractNumId="15" w15:restartNumberingAfterBreak="0">
    <w:nsid w:val="2DD45DF8"/>
    <w:multiLevelType w:val="hybridMultilevel"/>
    <w:tmpl w:val="34F62CD0"/>
    <w:lvl w:ilvl="0" w:tplc="227C46D6">
      <w:start w:val="1"/>
      <w:numFmt w:val="bullet"/>
      <w:lvlText w:val=""/>
      <w:lvlJc w:val="left"/>
      <w:pPr>
        <w:ind w:left="720" w:hanging="360"/>
      </w:pPr>
      <w:rPr>
        <w:rFonts w:ascii="Symbol" w:hAnsi="Symbol" w:hint="default"/>
      </w:rPr>
    </w:lvl>
    <w:lvl w:ilvl="1" w:tplc="CD527316">
      <w:start w:val="1"/>
      <w:numFmt w:val="bullet"/>
      <w:lvlText w:val="o"/>
      <w:lvlJc w:val="left"/>
      <w:pPr>
        <w:ind w:left="1440" w:hanging="360"/>
      </w:pPr>
      <w:rPr>
        <w:rFonts w:ascii="Courier New" w:hAnsi="Courier New" w:cs="Courier New" w:hint="default"/>
      </w:rPr>
    </w:lvl>
    <w:lvl w:ilvl="2" w:tplc="8C12EFDC" w:tentative="1">
      <w:start w:val="1"/>
      <w:numFmt w:val="bullet"/>
      <w:lvlText w:val=""/>
      <w:lvlJc w:val="left"/>
      <w:pPr>
        <w:ind w:left="2160" w:hanging="360"/>
      </w:pPr>
      <w:rPr>
        <w:rFonts w:ascii="Wingdings" w:hAnsi="Wingdings" w:hint="default"/>
      </w:rPr>
    </w:lvl>
    <w:lvl w:ilvl="3" w:tplc="522A9E52" w:tentative="1">
      <w:start w:val="1"/>
      <w:numFmt w:val="bullet"/>
      <w:lvlText w:val=""/>
      <w:lvlJc w:val="left"/>
      <w:pPr>
        <w:ind w:left="2880" w:hanging="360"/>
      </w:pPr>
      <w:rPr>
        <w:rFonts w:ascii="Symbol" w:hAnsi="Symbol" w:hint="default"/>
      </w:rPr>
    </w:lvl>
    <w:lvl w:ilvl="4" w:tplc="1A6C2AB6" w:tentative="1">
      <w:start w:val="1"/>
      <w:numFmt w:val="bullet"/>
      <w:lvlText w:val="o"/>
      <w:lvlJc w:val="left"/>
      <w:pPr>
        <w:ind w:left="3600" w:hanging="360"/>
      </w:pPr>
      <w:rPr>
        <w:rFonts w:ascii="Courier New" w:hAnsi="Courier New" w:cs="Courier New" w:hint="default"/>
      </w:rPr>
    </w:lvl>
    <w:lvl w:ilvl="5" w:tplc="F94438D2" w:tentative="1">
      <w:start w:val="1"/>
      <w:numFmt w:val="bullet"/>
      <w:lvlText w:val=""/>
      <w:lvlJc w:val="left"/>
      <w:pPr>
        <w:ind w:left="4320" w:hanging="360"/>
      </w:pPr>
      <w:rPr>
        <w:rFonts w:ascii="Wingdings" w:hAnsi="Wingdings" w:hint="default"/>
      </w:rPr>
    </w:lvl>
    <w:lvl w:ilvl="6" w:tplc="45820E82" w:tentative="1">
      <w:start w:val="1"/>
      <w:numFmt w:val="bullet"/>
      <w:lvlText w:val=""/>
      <w:lvlJc w:val="left"/>
      <w:pPr>
        <w:ind w:left="5040" w:hanging="360"/>
      </w:pPr>
      <w:rPr>
        <w:rFonts w:ascii="Symbol" w:hAnsi="Symbol" w:hint="default"/>
      </w:rPr>
    </w:lvl>
    <w:lvl w:ilvl="7" w:tplc="F40CF71E" w:tentative="1">
      <w:start w:val="1"/>
      <w:numFmt w:val="bullet"/>
      <w:lvlText w:val="o"/>
      <w:lvlJc w:val="left"/>
      <w:pPr>
        <w:ind w:left="5760" w:hanging="360"/>
      </w:pPr>
      <w:rPr>
        <w:rFonts w:ascii="Courier New" w:hAnsi="Courier New" w:cs="Courier New" w:hint="default"/>
      </w:rPr>
    </w:lvl>
    <w:lvl w:ilvl="8" w:tplc="05B0892A" w:tentative="1">
      <w:start w:val="1"/>
      <w:numFmt w:val="bullet"/>
      <w:lvlText w:val=""/>
      <w:lvlJc w:val="left"/>
      <w:pPr>
        <w:ind w:left="6480" w:hanging="360"/>
      </w:pPr>
      <w:rPr>
        <w:rFonts w:ascii="Wingdings" w:hAnsi="Wingdings" w:hint="default"/>
      </w:rPr>
    </w:lvl>
  </w:abstractNum>
  <w:abstractNum w:abstractNumId="16" w15:restartNumberingAfterBreak="0">
    <w:nsid w:val="2F296775"/>
    <w:multiLevelType w:val="hybridMultilevel"/>
    <w:tmpl w:val="66D0A976"/>
    <w:lvl w:ilvl="0" w:tplc="2852172A">
      <w:start w:val="1"/>
      <w:numFmt w:val="bullet"/>
      <w:lvlText w:val=""/>
      <w:lvlJc w:val="left"/>
      <w:pPr>
        <w:ind w:left="720" w:hanging="360"/>
      </w:pPr>
      <w:rPr>
        <w:rFonts w:ascii="Wingdings" w:hAnsi="Wingdings" w:hint="default"/>
      </w:rPr>
    </w:lvl>
    <w:lvl w:ilvl="1" w:tplc="1872553E">
      <w:start w:val="1"/>
      <w:numFmt w:val="bullet"/>
      <w:lvlText w:val="o"/>
      <w:lvlJc w:val="left"/>
      <w:pPr>
        <w:ind w:left="1440" w:hanging="360"/>
      </w:pPr>
      <w:rPr>
        <w:rFonts w:ascii="Courier New" w:hAnsi="Courier New" w:cs="Courier New" w:hint="default"/>
      </w:rPr>
    </w:lvl>
    <w:lvl w:ilvl="2" w:tplc="7FE04442" w:tentative="1">
      <w:start w:val="1"/>
      <w:numFmt w:val="bullet"/>
      <w:lvlText w:val=""/>
      <w:lvlJc w:val="left"/>
      <w:pPr>
        <w:ind w:left="2160" w:hanging="360"/>
      </w:pPr>
      <w:rPr>
        <w:rFonts w:ascii="Wingdings" w:hAnsi="Wingdings" w:hint="default"/>
      </w:rPr>
    </w:lvl>
    <w:lvl w:ilvl="3" w:tplc="F7726032" w:tentative="1">
      <w:start w:val="1"/>
      <w:numFmt w:val="bullet"/>
      <w:lvlText w:val=""/>
      <w:lvlJc w:val="left"/>
      <w:pPr>
        <w:ind w:left="2880" w:hanging="360"/>
      </w:pPr>
      <w:rPr>
        <w:rFonts w:ascii="Symbol" w:hAnsi="Symbol" w:hint="default"/>
      </w:rPr>
    </w:lvl>
    <w:lvl w:ilvl="4" w:tplc="F056A6A8" w:tentative="1">
      <w:start w:val="1"/>
      <w:numFmt w:val="bullet"/>
      <w:lvlText w:val="o"/>
      <w:lvlJc w:val="left"/>
      <w:pPr>
        <w:ind w:left="3600" w:hanging="360"/>
      </w:pPr>
      <w:rPr>
        <w:rFonts w:ascii="Courier New" w:hAnsi="Courier New" w:cs="Courier New" w:hint="default"/>
      </w:rPr>
    </w:lvl>
    <w:lvl w:ilvl="5" w:tplc="0A0A7A48" w:tentative="1">
      <w:start w:val="1"/>
      <w:numFmt w:val="bullet"/>
      <w:lvlText w:val=""/>
      <w:lvlJc w:val="left"/>
      <w:pPr>
        <w:ind w:left="4320" w:hanging="360"/>
      </w:pPr>
      <w:rPr>
        <w:rFonts w:ascii="Wingdings" w:hAnsi="Wingdings" w:hint="default"/>
      </w:rPr>
    </w:lvl>
    <w:lvl w:ilvl="6" w:tplc="9FA87E00" w:tentative="1">
      <w:start w:val="1"/>
      <w:numFmt w:val="bullet"/>
      <w:lvlText w:val=""/>
      <w:lvlJc w:val="left"/>
      <w:pPr>
        <w:ind w:left="5040" w:hanging="360"/>
      </w:pPr>
      <w:rPr>
        <w:rFonts w:ascii="Symbol" w:hAnsi="Symbol" w:hint="default"/>
      </w:rPr>
    </w:lvl>
    <w:lvl w:ilvl="7" w:tplc="45067FFC" w:tentative="1">
      <w:start w:val="1"/>
      <w:numFmt w:val="bullet"/>
      <w:lvlText w:val="o"/>
      <w:lvlJc w:val="left"/>
      <w:pPr>
        <w:ind w:left="5760" w:hanging="360"/>
      </w:pPr>
      <w:rPr>
        <w:rFonts w:ascii="Courier New" w:hAnsi="Courier New" w:cs="Courier New" w:hint="default"/>
      </w:rPr>
    </w:lvl>
    <w:lvl w:ilvl="8" w:tplc="5AF274E4" w:tentative="1">
      <w:start w:val="1"/>
      <w:numFmt w:val="bullet"/>
      <w:lvlText w:val=""/>
      <w:lvlJc w:val="left"/>
      <w:pPr>
        <w:ind w:left="6480" w:hanging="360"/>
      </w:pPr>
      <w:rPr>
        <w:rFonts w:ascii="Wingdings" w:hAnsi="Wingdings" w:hint="default"/>
      </w:rPr>
    </w:lvl>
  </w:abstractNum>
  <w:abstractNum w:abstractNumId="17" w15:restartNumberingAfterBreak="0">
    <w:nsid w:val="2F80106E"/>
    <w:multiLevelType w:val="hybridMultilevel"/>
    <w:tmpl w:val="DE367E2C"/>
    <w:lvl w:ilvl="0" w:tplc="2C40F90C">
      <w:start w:val="1"/>
      <w:numFmt w:val="bullet"/>
      <w:lvlText w:val=""/>
      <w:lvlJc w:val="left"/>
      <w:pPr>
        <w:ind w:left="720" w:hanging="360"/>
      </w:pPr>
      <w:rPr>
        <w:rFonts w:ascii="Symbol" w:hAnsi="Symbol" w:hint="default"/>
      </w:rPr>
    </w:lvl>
    <w:lvl w:ilvl="1" w:tplc="0C961A8A" w:tentative="1">
      <w:start w:val="1"/>
      <w:numFmt w:val="bullet"/>
      <w:lvlText w:val="o"/>
      <w:lvlJc w:val="left"/>
      <w:pPr>
        <w:ind w:left="1440" w:hanging="360"/>
      </w:pPr>
      <w:rPr>
        <w:rFonts w:ascii="Courier New" w:hAnsi="Courier New" w:cs="Courier New" w:hint="default"/>
      </w:rPr>
    </w:lvl>
    <w:lvl w:ilvl="2" w:tplc="8FD44788" w:tentative="1">
      <w:start w:val="1"/>
      <w:numFmt w:val="bullet"/>
      <w:lvlText w:val=""/>
      <w:lvlJc w:val="left"/>
      <w:pPr>
        <w:ind w:left="2160" w:hanging="360"/>
      </w:pPr>
      <w:rPr>
        <w:rFonts w:ascii="Wingdings" w:hAnsi="Wingdings" w:hint="default"/>
      </w:rPr>
    </w:lvl>
    <w:lvl w:ilvl="3" w:tplc="AA88CAC0" w:tentative="1">
      <w:start w:val="1"/>
      <w:numFmt w:val="bullet"/>
      <w:lvlText w:val=""/>
      <w:lvlJc w:val="left"/>
      <w:pPr>
        <w:ind w:left="2880" w:hanging="360"/>
      </w:pPr>
      <w:rPr>
        <w:rFonts w:ascii="Symbol" w:hAnsi="Symbol" w:hint="default"/>
      </w:rPr>
    </w:lvl>
    <w:lvl w:ilvl="4" w:tplc="BCF0E65A" w:tentative="1">
      <w:start w:val="1"/>
      <w:numFmt w:val="bullet"/>
      <w:lvlText w:val="o"/>
      <w:lvlJc w:val="left"/>
      <w:pPr>
        <w:ind w:left="3600" w:hanging="360"/>
      </w:pPr>
      <w:rPr>
        <w:rFonts w:ascii="Courier New" w:hAnsi="Courier New" w:cs="Courier New" w:hint="default"/>
      </w:rPr>
    </w:lvl>
    <w:lvl w:ilvl="5" w:tplc="89529842" w:tentative="1">
      <w:start w:val="1"/>
      <w:numFmt w:val="bullet"/>
      <w:lvlText w:val=""/>
      <w:lvlJc w:val="left"/>
      <w:pPr>
        <w:ind w:left="4320" w:hanging="360"/>
      </w:pPr>
      <w:rPr>
        <w:rFonts w:ascii="Wingdings" w:hAnsi="Wingdings" w:hint="default"/>
      </w:rPr>
    </w:lvl>
    <w:lvl w:ilvl="6" w:tplc="9AD6A3B6" w:tentative="1">
      <w:start w:val="1"/>
      <w:numFmt w:val="bullet"/>
      <w:lvlText w:val=""/>
      <w:lvlJc w:val="left"/>
      <w:pPr>
        <w:ind w:left="5040" w:hanging="360"/>
      </w:pPr>
      <w:rPr>
        <w:rFonts w:ascii="Symbol" w:hAnsi="Symbol" w:hint="default"/>
      </w:rPr>
    </w:lvl>
    <w:lvl w:ilvl="7" w:tplc="0C5A5378" w:tentative="1">
      <w:start w:val="1"/>
      <w:numFmt w:val="bullet"/>
      <w:lvlText w:val="o"/>
      <w:lvlJc w:val="left"/>
      <w:pPr>
        <w:ind w:left="5760" w:hanging="360"/>
      </w:pPr>
      <w:rPr>
        <w:rFonts w:ascii="Courier New" w:hAnsi="Courier New" w:cs="Courier New" w:hint="default"/>
      </w:rPr>
    </w:lvl>
    <w:lvl w:ilvl="8" w:tplc="AA32D880" w:tentative="1">
      <w:start w:val="1"/>
      <w:numFmt w:val="bullet"/>
      <w:lvlText w:val=""/>
      <w:lvlJc w:val="left"/>
      <w:pPr>
        <w:ind w:left="6480" w:hanging="360"/>
      </w:pPr>
      <w:rPr>
        <w:rFonts w:ascii="Wingdings" w:hAnsi="Wingdings" w:hint="default"/>
      </w:rPr>
    </w:lvl>
  </w:abstractNum>
  <w:abstractNum w:abstractNumId="18" w15:restartNumberingAfterBreak="0">
    <w:nsid w:val="30461A7B"/>
    <w:multiLevelType w:val="hybridMultilevel"/>
    <w:tmpl w:val="04825486"/>
    <w:lvl w:ilvl="0" w:tplc="69EE70C4">
      <w:start w:val="18"/>
      <w:numFmt w:val="bullet"/>
      <w:lvlText w:val=""/>
      <w:lvlJc w:val="left"/>
      <w:pPr>
        <w:ind w:left="720" w:hanging="360"/>
      </w:pPr>
      <w:rPr>
        <w:rFonts w:ascii="Wingdings" w:eastAsiaTheme="minorHAnsi" w:hAnsi="Wingdings" w:cstheme="minorBidi" w:hint="default"/>
        <w:sz w:val="28"/>
      </w:rPr>
    </w:lvl>
    <w:lvl w:ilvl="1" w:tplc="A072A196" w:tentative="1">
      <w:start w:val="1"/>
      <w:numFmt w:val="bullet"/>
      <w:lvlText w:val="o"/>
      <w:lvlJc w:val="left"/>
      <w:pPr>
        <w:ind w:left="1440" w:hanging="360"/>
      </w:pPr>
      <w:rPr>
        <w:rFonts w:ascii="Courier New" w:hAnsi="Courier New" w:cs="Courier New" w:hint="default"/>
      </w:rPr>
    </w:lvl>
    <w:lvl w:ilvl="2" w:tplc="6BBEBC3E" w:tentative="1">
      <w:start w:val="1"/>
      <w:numFmt w:val="bullet"/>
      <w:lvlText w:val=""/>
      <w:lvlJc w:val="left"/>
      <w:pPr>
        <w:ind w:left="2160" w:hanging="360"/>
      </w:pPr>
      <w:rPr>
        <w:rFonts w:ascii="Wingdings" w:hAnsi="Wingdings" w:hint="default"/>
      </w:rPr>
    </w:lvl>
    <w:lvl w:ilvl="3" w:tplc="1242B6F4" w:tentative="1">
      <w:start w:val="1"/>
      <w:numFmt w:val="bullet"/>
      <w:lvlText w:val=""/>
      <w:lvlJc w:val="left"/>
      <w:pPr>
        <w:ind w:left="2880" w:hanging="360"/>
      </w:pPr>
      <w:rPr>
        <w:rFonts w:ascii="Symbol" w:hAnsi="Symbol" w:hint="default"/>
      </w:rPr>
    </w:lvl>
    <w:lvl w:ilvl="4" w:tplc="1F94E30E" w:tentative="1">
      <w:start w:val="1"/>
      <w:numFmt w:val="bullet"/>
      <w:lvlText w:val="o"/>
      <w:lvlJc w:val="left"/>
      <w:pPr>
        <w:ind w:left="3600" w:hanging="360"/>
      </w:pPr>
      <w:rPr>
        <w:rFonts w:ascii="Courier New" w:hAnsi="Courier New" w:cs="Courier New" w:hint="default"/>
      </w:rPr>
    </w:lvl>
    <w:lvl w:ilvl="5" w:tplc="0C3EED6C" w:tentative="1">
      <w:start w:val="1"/>
      <w:numFmt w:val="bullet"/>
      <w:lvlText w:val=""/>
      <w:lvlJc w:val="left"/>
      <w:pPr>
        <w:ind w:left="4320" w:hanging="360"/>
      </w:pPr>
      <w:rPr>
        <w:rFonts w:ascii="Wingdings" w:hAnsi="Wingdings" w:hint="default"/>
      </w:rPr>
    </w:lvl>
    <w:lvl w:ilvl="6" w:tplc="D37AB016" w:tentative="1">
      <w:start w:val="1"/>
      <w:numFmt w:val="bullet"/>
      <w:lvlText w:val=""/>
      <w:lvlJc w:val="left"/>
      <w:pPr>
        <w:ind w:left="5040" w:hanging="360"/>
      </w:pPr>
      <w:rPr>
        <w:rFonts w:ascii="Symbol" w:hAnsi="Symbol" w:hint="default"/>
      </w:rPr>
    </w:lvl>
    <w:lvl w:ilvl="7" w:tplc="CFD82C4C" w:tentative="1">
      <w:start w:val="1"/>
      <w:numFmt w:val="bullet"/>
      <w:lvlText w:val="o"/>
      <w:lvlJc w:val="left"/>
      <w:pPr>
        <w:ind w:left="5760" w:hanging="360"/>
      </w:pPr>
      <w:rPr>
        <w:rFonts w:ascii="Courier New" w:hAnsi="Courier New" w:cs="Courier New" w:hint="default"/>
      </w:rPr>
    </w:lvl>
    <w:lvl w:ilvl="8" w:tplc="BE382266" w:tentative="1">
      <w:start w:val="1"/>
      <w:numFmt w:val="bullet"/>
      <w:lvlText w:val=""/>
      <w:lvlJc w:val="left"/>
      <w:pPr>
        <w:ind w:left="6480" w:hanging="360"/>
      </w:pPr>
      <w:rPr>
        <w:rFonts w:ascii="Wingdings" w:hAnsi="Wingdings" w:hint="default"/>
      </w:rPr>
    </w:lvl>
  </w:abstractNum>
  <w:abstractNum w:abstractNumId="19" w15:restartNumberingAfterBreak="0">
    <w:nsid w:val="38C04BEF"/>
    <w:multiLevelType w:val="hybridMultilevel"/>
    <w:tmpl w:val="81ECBB02"/>
    <w:lvl w:ilvl="0" w:tplc="77B26DFA">
      <w:start w:val="1"/>
      <w:numFmt w:val="bullet"/>
      <w:lvlText w:val=""/>
      <w:lvlJc w:val="left"/>
      <w:pPr>
        <w:ind w:left="777" w:hanging="360"/>
      </w:pPr>
      <w:rPr>
        <w:rFonts w:ascii="Symbol" w:hAnsi="Symbol" w:hint="default"/>
      </w:rPr>
    </w:lvl>
    <w:lvl w:ilvl="1" w:tplc="AFE8F1DA" w:tentative="1">
      <w:start w:val="1"/>
      <w:numFmt w:val="bullet"/>
      <w:lvlText w:val="o"/>
      <w:lvlJc w:val="left"/>
      <w:pPr>
        <w:ind w:left="1497" w:hanging="360"/>
      </w:pPr>
      <w:rPr>
        <w:rFonts w:ascii="Courier New" w:hAnsi="Courier New" w:cs="Courier New" w:hint="default"/>
      </w:rPr>
    </w:lvl>
    <w:lvl w:ilvl="2" w:tplc="E1620A34" w:tentative="1">
      <w:start w:val="1"/>
      <w:numFmt w:val="bullet"/>
      <w:lvlText w:val=""/>
      <w:lvlJc w:val="left"/>
      <w:pPr>
        <w:ind w:left="2217" w:hanging="360"/>
      </w:pPr>
      <w:rPr>
        <w:rFonts w:ascii="Wingdings" w:hAnsi="Wingdings" w:hint="default"/>
      </w:rPr>
    </w:lvl>
    <w:lvl w:ilvl="3" w:tplc="C18229AC" w:tentative="1">
      <w:start w:val="1"/>
      <w:numFmt w:val="bullet"/>
      <w:lvlText w:val=""/>
      <w:lvlJc w:val="left"/>
      <w:pPr>
        <w:ind w:left="2937" w:hanging="360"/>
      </w:pPr>
      <w:rPr>
        <w:rFonts w:ascii="Symbol" w:hAnsi="Symbol" w:hint="default"/>
      </w:rPr>
    </w:lvl>
    <w:lvl w:ilvl="4" w:tplc="0D560578" w:tentative="1">
      <w:start w:val="1"/>
      <w:numFmt w:val="bullet"/>
      <w:lvlText w:val="o"/>
      <w:lvlJc w:val="left"/>
      <w:pPr>
        <w:ind w:left="3657" w:hanging="360"/>
      </w:pPr>
      <w:rPr>
        <w:rFonts w:ascii="Courier New" w:hAnsi="Courier New" w:cs="Courier New" w:hint="default"/>
      </w:rPr>
    </w:lvl>
    <w:lvl w:ilvl="5" w:tplc="208A8FFA" w:tentative="1">
      <w:start w:val="1"/>
      <w:numFmt w:val="bullet"/>
      <w:lvlText w:val=""/>
      <w:lvlJc w:val="left"/>
      <w:pPr>
        <w:ind w:left="4377" w:hanging="360"/>
      </w:pPr>
      <w:rPr>
        <w:rFonts w:ascii="Wingdings" w:hAnsi="Wingdings" w:hint="default"/>
      </w:rPr>
    </w:lvl>
    <w:lvl w:ilvl="6" w:tplc="03645668" w:tentative="1">
      <w:start w:val="1"/>
      <w:numFmt w:val="bullet"/>
      <w:lvlText w:val=""/>
      <w:lvlJc w:val="left"/>
      <w:pPr>
        <w:ind w:left="5097" w:hanging="360"/>
      </w:pPr>
      <w:rPr>
        <w:rFonts w:ascii="Symbol" w:hAnsi="Symbol" w:hint="default"/>
      </w:rPr>
    </w:lvl>
    <w:lvl w:ilvl="7" w:tplc="35E27B28" w:tentative="1">
      <w:start w:val="1"/>
      <w:numFmt w:val="bullet"/>
      <w:lvlText w:val="o"/>
      <w:lvlJc w:val="left"/>
      <w:pPr>
        <w:ind w:left="5817" w:hanging="360"/>
      </w:pPr>
      <w:rPr>
        <w:rFonts w:ascii="Courier New" w:hAnsi="Courier New" w:cs="Courier New" w:hint="default"/>
      </w:rPr>
    </w:lvl>
    <w:lvl w:ilvl="8" w:tplc="50702DDC" w:tentative="1">
      <w:start w:val="1"/>
      <w:numFmt w:val="bullet"/>
      <w:lvlText w:val=""/>
      <w:lvlJc w:val="left"/>
      <w:pPr>
        <w:ind w:left="6537" w:hanging="360"/>
      </w:pPr>
      <w:rPr>
        <w:rFonts w:ascii="Wingdings" w:hAnsi="Wingdings" w:hint="default"/>
      </w:rPr>
    </w:lvl>
  </w:abstractNum>
  <w:abstractNum w:abstractNumId="20" w15:restartNumberingAfterBreak="0">
    <w:nsid w:val="3EE04AED"/>
    <w:multiLevelType w:val="hybridMultilevel"/>
    <w:tmpl w:val="5D18B4CA"/>
    <w:lvl w:ilvl="0" w:tplc="10CA538E">
      <w:start w:val="1"/>
      <w:numFmt w:val="bullet"/>
      <w:lvlText w:val=""/>
      <w:lvlJc w:val="left"/>
      <w:pPr>
        <w:ind w:left="777" w:hanging="360"/>
      </w:pPr>
      <w:rPr>
        <w:rFonts w:ascii="Symbol" w:hAnsi="Symbol" w:hint="default"/>
      </w:rPr>
    </w:lvl>
    <w:lvl w:ilvl="1" w:tplc="DE3EAC1A" w:tentative="1">
      <w:start w:val="1"/>
      <w:numFmt w:val="bullet"/>
      <w:lvlText w:val="o"/>
      <w:lvlJc w:val="left"/>
      <w:pPr>
        <w:ind w:left="1497" w:hanging="360"/>
      </w:pPr>
      <w:rPr>
        <w:rFonts w:ascii="Courier New" w:hAnsi="Courier New" w:cs="Courier New" w:hint="default"/>
      </w:rPr>
    </w:lvl>
    <w:lvl w:ilvl="2" w:tplc="CD7455F6" w:tentative="1">
      <w:start w:val="1"/>
      <w:numFmt w:val="bullet"/>
      <w:lvlText w:val=""/>
      <w:lvlJc w:val="left"/>
      <w:pPr>
        <w:ind w:left="2217" w:hanging="360"/>
      </w:pPr>
      <w:rPr>
        <w:rFonts w:ascii="Wingdings" w:hAnsi="Wingdings" w:hint="default"/>
      </w:rPr>
    </w:lvl>
    <w:lvl w:ilvl="3" w:tplc="2A1E0484" w:tentative="1">
      <w:start w:val="1"/>
      <w:numFmt w:val="bullet"/>
      <w:lvlText w:val=""/>
      <w:lvlJc w:val="left"/>
      <w:pPr>
        <w:ind w:left="2937" w:hanging="360"/>
      </w:pPr>
      <w:rPr>
        <w:rFonts w:ascii="Symbol" w:hAnsi="Symbol" w:hint="default"/>
      </w:rPr>
    </w:lvl>
    <w:lvl w:ilvl="4" w:tplc="A3D6C394" w:tentative="1">
      <w:start w:val="1"/>
      <w:numFmt w:val="bullet"/>
      <w:lvlText w:val="o"/>
      <w:lvlJc w:val="left"/>
      <w:pPr>
        <w:ind w:left="3657" w:hanging="360"/>
      </w:pPr>
      <w:rPr>
        <w:rFonts w:ascii="Courier New" w:hAnsi="Courier New" w:cs="Courier New" w:hint="default"/>
      </w:rPr>
    </w:lvl>
    <w:lvl w:ilvl="5" w:tplc="AFD038F4" w:tentative="1">
      <w:start w:val="1"/>
      <w:numFmt w:val="bullet"/>
      <w:lvlText w:val=""/>
      <w:lvlJc w:val="left"/>
      <w:pPr>
        <w:ind w:left="4377" w:hanging="360"/>
      </w:pPr>
      <w:rPr>
        <w:rFonts w:ascii="Wingdings" w:hAnsi="Wingdings" w:hint="default"/>
      </w:rPr>
    </w:lvl>
    <w:lvl w:ilvl="6" w:tplc="473AEDC6" w:tentative="1">
      <w:start w:val="1"/>
      <w:numFmt w:val="bullet"/>
      <w:lvlText w:val=""/>
      <w:lvlJc w:val="left"/>
      <w:pPr>
        <w:ind w:left="5097" w:hanging="360"/>
      </w:pPr>
      <w:rPr>
        <w:rFonts w:ascii="Symbol" w:hAnsi="Symbol" w:hint="default"/>
      </w:rPr>
    </w:lvl>
    <w:lvl w:ilvl="7" w:tplc="844CC016" w:tentative="1">
      <w:start w:val="1"/>
      <w:numFmt w:val="bullet"/>
      <w:lvlText w:val="o"/>
      <w:lvlJc w:val="left"/>
      <w:pPr>
        <w:ind w:left="5817" w:hanging="360"/>
      </w:pPr>
      <w:rPr>
        <w:rFonts w:ascii="Courier New" w:hAnsi="Courier New" w:cs="Courier New" w:hint="default"/>
      </w:rPr>
    </w:lvl>
    <w:lvl w:ilvl="8" w:tplc="97C60744" w:tentative="1">
      <w:start w:val="1"/>
      <w:numFmt w:val="bullet"/>
      <w:lvlText w:val=""/>
      <w:lvlJc w:val="left"/>
      <w:pPr>
        <w:ind w:left="6537" w:hanging="360"/>
      </w:pPr>
      <w:rPr>
        <w:rFonts w:ascii="Wingdings" w:hAnsi="Wingdings" w:hint="default"/>
      </w:rPr>
    </w:lvl>
  </w:abstractNum>
  <w:abstractNum w:abstractNumId="21" w15:restartNumberingAfterBreak="0">
    <w:nsid w:val="3F893B43"/>
    <w:multiLevelType w:val="hybridMultilevel"/>
    <w:tmpl w:val="674E76FA"/>
    <w:lvl w:ilvl="0" w:tplc="B2003B10">
      <w:start w:val="1"/>
      <w:numFmt w:val="bullet"/>
      <w:lvlText w:val=""/>
      <w:lvlJc w:val="left"/>
      <w:pPr>
        <w:ind w:left="777" w:hanging="360"/>
      </w:pPr>
      <w:rPr>
        <w:rFonts w:ascii="Symbol" w:hAnsi="Symbol" w:hint="default"/>
      </w:rPr>
    </w:lvl>
    <w:lvl w:ilvl="1" w:tplc="27ECD784" w:tentative="1">
      <w:start w:val="1"/>
      <w:numFmt w:val="bullet"/>
      <w:lvlText w:val="o"/>
      <w:lvlJc w:val="left"/>
      <w:pPr>
        <w:ind w:left="1497" w:hanging="360"/>
      </w:pPr>
      <w:rPr>
        <w:rFonts w:ascii="Courier New" w:hAnsi="Courier New" w:cs="Courier New" w:hint="default"/>
      </w:rPr>
    </w:lvl>
    <w:lvl w:ilvl="2" w:tplc="9A787C7C" w:tentative="1">
      <w:start w:val="1"/>
      <w:numFmt w:val="bullet"/>
      <w:lvlText w:val=""/>
      <w:lvlJc w:val="left"/>
      <w:pPr>
        <w:ind w:left="2217" w:hanging="360"/>
      </w:pPr>
      <w:rPr>
        <w:rFonts w:ascii="Wingdings" w:hAnsi="Wingdings" w:hint="default"/>
      </w:rPr>
    </w:lvl>
    <w:lvl w:ilvl="3" w:tplc="FDC295E2" w:tentative="1">
      <w:start w:val="1"/>
      <w:numFmt w:val="bullet"/>
      <w:lvlText w:val=""/>
      <w:lvlJc w:val="left"/>
      <w:pPr>
        <w:ind w:left="2937" w:hanging="360"/>
      </w:pPr>
      <w:rPr>
        <w:rFonts w:ascii="Symbol" w:hAnsi="Symbol" w:hint="default"/>
      </w:rPr>
    </w:lvl>
    <w:lvl w:ilvl="4" w:tplc="643241F6" w:tentative="1">
      <w:start w:val="1"/>
      <w:numFmt w:val="bullet"/>
      <w:lvlText w:val="o"/>
      <w:lvlJc w:val="left"/>
      <w:pPr>
        <w:ind w:left="3657" w:hanging="360"/>
      </w:pPr>
      <w:rPr>
        <w:rFonts w:ascii="Courier New" w:hAnsi="Courier New" w:cs="Courier New" w:hint="default"/>
      </w:rPr>
    </w:lvl>
    <w:lvl w:ilvl="5" w:tplc="0CC412C4" w:tentative="1">
      <w:start w:val="1"/>
      <w:numFmt w:val="bullet"/>
      <w:lvlText w:val=""/>
      <w:lvlJc w:val="left"/>
      <w:pPr>
        <w:ind w:left="4377" w:hanging="360"/>
      </w:pPr>
      <w:rPr>
        <w:rFonts w:ascii="Wingdings" w:hAnsi="Wingdings" w:hint="default"/>
      </w:rPr>
    </w:lvl>
    <w:lvl w:ilvl="6" w:tplc="41F0F23C" w:tentative="1">
      <w:start w:val="1"/>
      <w:numFmt w:val="bullet"/>
      <w:lvlText w:val=""/>
      <w:lvlJc w:val="left"/>
      <w:pPr>
        <w:ind w:left="5097" w:hanging="360"/>
      </w:pPr>
      <w:rPr>
        <w:rFonts w:ascii="Symbol" w:hAnsi="Symbol" w:hint="default"/>
      </w:rPr>
    </w:lvl>
    <w:lvl w:ilvl="7" w:tplc="9AB6A150" w:tentative="1">
      <w:start w:val="1"/>
      <w:numFmt w:val="bullet"/>
      <w:lvlText w:val="o"/>
      <w:lvlJc w:val="left"/>
      <w:pPr>
        <w:ind w:left="5817" w:hanging="360"/>
      </w:pPr>
      <w:rPr>
        <w:rFonts w:ascii="Courier New" w:hAnsi="Courier New" w:cs="Courier New" w:hint="default"/>
      </w:rPr>
    </w:lvl>
    <w:lvl w:ilvl="8" w:tplc="FA0076C2" w:tentative="1">
      <w:start w:val="1"/>
      <w:numFmt w:val="bullet"/>
      <w:lvlText w:val=""/>
      <w:lvlJc w:val="left"/>
      <w:pPr>
        <w:ind w:left="6537" w:hanging="360"/>
      </w:pPr>
      <w:rPr>
        <w:rFonts w:ascii="Wingdings" w:hAnsi="Wingdings" w:hint="default"/>
      </w:rPr>
    </w:lvl>
  </w:abstractNum>
  <w:abstractNum w:abstractNumId="22" w15:restartNumberingAfterBreak="0">
    <w:nsid w:val="40CB742E"/>
    <w:multiLevelType w:val="hybridMultilevel"/>
    <w:tmpl w:val="D514FB3C"/>
    <w:lvl w:ilvl="0" w:tplc="AB00B5BA">
      <w:start w:val="1"/>
      <w:numFmt w:val="bullet"/>
      <w:lvlText w:val=""/>
      <w:lvlJc w:val="left"/>
      <w:pPr>
        <w:ind w:left="720" w:hanging="360"/>
      </w:pPr>
      <w:rPr>
        <w:rFonts w:ascii="Symbol" w:hAnsi="Symbol" w:hint="default"/>
      </w:rPr>
    </w:lvl>
    <w:lvl w:ilvl="1" w:tplc="2EB663E0" w:tentative="1">
      <w:start w:val="1"/>
      <w:numFmt w:val="bullet"/>
      <w:lvlText w:val="o"/>
      <w:lvlJc w:val="left"/>
      <w:pPr>
        <w:ind w:left="1440" w:hanging="360"/>
      </w:pPr>
      <w:rPr>
        <w:rFonts w:ascii="Courier New" w:hAnsi="Courier New" w:cs="Courier New" w:hint="default"/>
      </w:rPr>
    </w:lvl>
    <w:lvl w:ilvl="2" w:tplc="E52EA72C" w:tentative="1">
      <w:start w:val="1"/>
      <w:numFmt w:val="bullet"/>
      <w:lvlText w:val=""/>
      <w:lvlJc w:val="left"/>
      <w:pPr>
        <w:ind w:left="2160" w:hanging="360"/>
      </w:pPr>
      <w:rPr>
        <w:rFonts w:ascii="Wingdings" w:hAnsi="Wingdings" w:hint="default"/>
      </w:rPr>
    </w:lvl>
    <w:lvl w:ilvl="3" w:tplc="C4048AD8" w:tentative="1">
      <w:start w:val="1"/>
      <w:numFmt w:val="bullet"/>
      <w:lvlText w:val=""/>
      <w:lvlJc w:val="left"/>
      <w:pPr>
        <w:ind w:left="2880" w:hanging="360"/>
      </w:pPr>
      <w:rPr>
        <w:rFonts w:ascii="Symbol" w:hAnsi="Symbol" w:hint="default"/>
      </w:rPr>
    </w:lvl>
    <w:lvl w:ilvl="4" w:tplc="06FEB6F2" w:tentative="1">
      <w:start w:val="1"/>
      <w:numFmt w:val="bullet"/>
      <w:lvlText w:val="o"/>
      <w:lvlJc w:val="left"/>
      <w:pPr>
        <w:ind w:left="3600" w:hanging="360"/>
      </w:pPr>
      <w:rPr>
        <w:rFonts w:ascii="Courier New" w:hAnsi="Courier New" w:cs="Courier New" w:hint="default"/>
      </w:rPr>
    </w:lvl>
    <w:lvl w:ilvl="5" w:tplc="E2627B1E" w:tentative="1">
      <w:start w:val="1"/>
      <w:numFmt w:val="bullet"/>
      <w:lvlText w:val=""/>
      <w:lvlJc w:val="left"/>
      <w:pPr>
        <w:ind w:left="4320" w:hanging="360"/>
      </w:pPr>
      <w:rPr>
        <w:rFonts w:ascii="Wingdings" w:hAnsi="Wingdings" w:hint="default"/>
      </w:rPr>
    </w:lvl>
    <w:lvl w:ilvl="6" w:tplc="B76638A0" w:tentative="1">
      <w:start w:val="1"/>
      <w:numFmt w:val="bullet"/>
      <w:lvlText w:val=""/>
      <w:lvlJc w:val="left"/>
      <w:pPr>
        <w:ind w:left="5040" w:hanging="360"/>
      </w:pPr>
      <w:rPr>
        <w:rFonts w:ascii="Symbol" w:hAnsi="Symbol" w:hint="default"/>
      </w:rPr>
    </w:lvl>
    <w:lvl w:ilvl="7" w:tplc="BE80DA7A" w:tentative="1">
      <w:start w:val="1"/>
      <w:numFmt w:val="bullet"/>
      <w:lvlText w:val="o"/>
      <w:lvlJc w:val="left"/>
      <w:pPr>
        <w:ind w:left="5760" w:hanging="360"/>
      </w:pPr>
      <w:rPr>
        <w:rFonts w:ascii="Courier New" w:hAnsi="Courier New" w:cs="Courier New" w:hint="default"/>
      </w:rPr>
    </w:lvl>
    <w:lvl w:ilvl="8" w:tplc="F222BF36" w:tentative="1">
      <w:start w:val="1"/>
      <w:numFmt w:val="bullet"/>
      <w:lvlText w:val=""/>
      <w:lvlJc w:val="left"/>
      <w:pPr>
        <w:ind w:left="6480" w:hanging="360"/>
      </w:pPr>
      <w:rPr>
        <w:rFonts w:ascii="Wingdings" w:hAnsi="Wingdings" w:hint="default"/>
      </w:rPr>
    </w:lvl>
  </w:abstractNum>
  <w:abstractNum w:abstractNumId="23" w15:restartNumberingAfterBreak="0">
    <w:nsid w:val="42446E3B"/>
    <w:multiLevelType w:val="hybridMultilevel"/>
    <w:tmpl w:val="41629B4A"/>
    <w:lvl w:ilvl="0" w:tplc="9FD076F0">
      <w:start w:val="1"/>
      <w:numFmt w:val="bullet"/>
      <w:lvlText w:val=""/>
      <w:lvlJc w:val="left"/>
      <w:pPr>
        <w:ind w:left="720" w:hanging="360"/>
      </w:pPr>
      <w:rPr>
        <w:rFonts w:ascii="Symbol" w:hAnsi="Symbol" w:hint="default"/>
      </w:rPr>
    </w:lvl>
    <w:lvl w:ilvl="1" w:tplc="67C08976" w:tentative="1">
      <w:start w:val="1"/>
      <w:numFmt w:val="bullet"/>
      <w:lvlText w:val="o"/>
      <w:lvlJc w:val="left"/>
      <w:pPr>
        <w:ind w:left="1440" w:hanging="360"/>
      </w:pPr>
      <w:rPr>
        <w:rFonts w:ascii="Courier New" w:hAnsi="Courier New" w:cs="Courier New" w:hint="default"/>
      </w:rPr>
    </w:lvl>
    <w:lvl w:ilvl="2" w:tplc="0478CF54" w:tentative="1">
      <w:start w:val="1"/>
      <w:numFmt w:val="bullet"/>
      <w:lvlText w:val=""/>
      <w:lvlJc w:val="left"/>
      <w:pPr>
        <w:ind w:left="2160" w:hanging="360"/>
      </w:pPr>
      <w:rPr>
        <w:rFonts w:ascii="Wingdings" w:hAnsi="Wingdings" w:hint="default"/>
      </w:rPr>
    </w:lvl>
    <w:lvl w:ilvl="3" w:tplc="4C107FF4" w:tentative="1">
      <w:start w:val="1"/>
      <w:numFmt w:val="bullet"/>
      <w:lvlText w:val=""/>
      <w:lvlJc w:val="left"/>
      <w:pPr>
        <w:ind w:left="2880" w:hanging="360"/>
      </w:pPr>
      <w:rPr>
        <w:rFonts w:ascii="Symbol" w:hAnsi="Symbol" w:hint="default"/>
      </w:rPr>
    </w:lvl>
    <w:lvl w:ilvl="4" w:tplc="472E0148" w:tentative="1">
      <w:start w:val="1"/>
      <w:numFmt w:val="bullet"/>
      <w:lvlText w:val="o"/>
      <w:lvlJc w:val="left"/>
      <w:pPr>
        <w:ind w:left="3600" w:hanging="360"/>
      </w:pPr>
      <w:rPr>
        <w:rFonts w:ascii="Courier New" w:hAnsi="Courier New" w:cs="Courier New" w:hint="default"/>
      </w:rPr>
    </w:lvl>
    <w:lvl w:ilvl="5" w:tplc="A75AC516" w:tentative="1">
      <w:start w:val="1"/>
      <w:numFmt w:val="bullet"/>
      <w:lvlText w:val=""/>
      <w:lvlJc w:val="left"/>
      <w:pPr>
        <w:ind w:left="4320" w:hanging="360"/>
      </w:pPr>
      <w:rPr>
        <w:rFonts w:ascii="Wingdings" w:hAnsi="Wingdings" w:hint="default"/>
      </w:rPr>
    </w:lvl>
    <w:lvl w:ilvl="6" w:tplc="8BE44422" w:tentative="1">
      <w:start w:val="1"/>
      <w:numFmt w:val="bullet"/>
      <w:lvlText w:val=""/>
      <w:lvlJc w:val="left"/>
      <w:pPr>
        <w:ind w:left="5040" w:hanging="360"/>
      </w:pPr>
      <w:rPr>
        <w:rFonts w:ascii="Symbol" w:hAnsi="Symbol" w:hint="default"/>
      </w:rPr>
    </w:lvl>
    <w:lvl w:ilvl="7" w:tplc="171A95CC" w:tentative="1">
      <w:start w:val="1"/>
      <w:numFmt w:val="bullet"/>
      <w:lvlText w:val="o"/>
      <w:lvlJc w:val="left"/>
      <w:pPr>
        <w:ind w:left="5760" w:hanging="360"/>
      </w:pPr>
      <w:rPr>
        <w:rFonts w:ascii="Courier New" w:hAnsi="Courier New" w:cs="Courier New" w:hint="default"/>
      </w:rPr>
    </w:lvl>
    <w:lvl w:ilvl="8" w:tplc="3DECD7C0" w:tentative="1">
      <w:start w:val="1"/>
      <w:numFmt w:val="bullet"/>
      <w:lvlText w:val=""/>
      <w:lvlJc w:val="left"/>
      <w:pPr>
        <w:ind w:left="6480" w:hanging="360"/>
      </w:pPr>
      <w:rPr>
        <w:rFonts w:ascii="Wingdings" w:hAnsi="Wingdings" w:hint="default"/>
      </w:rPr>
    </w:lvl>
  </w:abstractNum>
  <w:abstractNum w:abstractNumId="24" w15:restartNumberingAfterBreak="0">
    <w:nsid w:val="42B60C99"/>
    <w:multiLevelType w:val="hybridMultilevel"/>
    <w:tmpl w:val="EB9C702C"/>
    <w:lvl w:ilvl="0" w:tplc="9AE84F8A">
      <w:start w:val="1"/>
      <w:numFmt w:val="bullet"/>
      <w:lvlText w:val="-"/>
      <w:lvlJc w:val="left"/>
      <w:pPr>
        <w:ind w:left="720" w:hanging="360"/>
      </w:pPr>
      <w:rPr>
        <w:rFonts w:hint="default"/>
      </w:rPr>
    </w:lvl>
    <w:lvl w:ilvl="1" w:tplc="D7627A76" w:tentative="1">
      <w:start w:val="1"/>
      <w:numFmt w:val="bullet"/>
      <w:lvlText w:val="o"/>
      <w:lvlJc w:val="left"/>
      <w:pPr>
        <w:ind w:left="1440" w:hanging="360"/>
      </w:pPr>
      <w:rPr>
        <w:rFonts w:ascii="Courier New" w:hAnsi="Courier New" w:cs="Courier New" w:hint="default"/>
      </w:rPr>
    </w:lvl>
    <w:lvl w:ilvl="2" w:tplc="8B744366" w:tentative="1">
      <w:start w:val="1"/>
      <w:numFmt w:val="bullet"/>
      <w:lvlText w:val=""/>
      <w:lvlJc w:val="left"/>
      <w:pPr>
        <w:ind w:left="2160" w:hanging="360"/>
      </w:pPr>
      <w:rPr>
        <w:rFonts w:ascii="Wingdings" w:hAnsi="Wingdings" w:hint="default"/>
      </w:rPr>
    </w:lvl>
    <w:lvl w:ilvl="3" w:tplc="0C545DD4" w:tentative="1">
      <w:start w:val="1"/>
      <w:numFmt w:val="bullet"/>
      <w:lvlText w:val=""/>
      <w:lvlJc w:val="left"/>
      <w:pPr>
        <w:ind w:left="2880" w:hanging="360"/>
      </w:pPr>
      <w:rPr>
        <w:rFonts w:ascii="Symbol" w:hAnsi="Symbol" w:hint="default"/>
      </w:rPr>
    </w:lvl>
    <w:lvl w:ilvl="4" w:tplc="199A76E2" w:tentative="1">
      <w:start w:val="1"/>
      <w:numFmt w:val="bullet"/>
      <w:lvlText w:val="o"/>
      <w:lvlJc w:val="left"/>
      <w:pPr>
        <w:ind w:left="3600" w:hanging="360"/>
      </w:pPr>
      <w:rPr>
        <w:rFonts w:ascii="Courier New" w:hAnsi="Courier New" w:cs="Courier New" w:hint="default"/>
      </w:rPr>
    </w:lvl>
    <w:lvl w:ilvl="5" w:tplc="2AA8C820" w:tentative="1">
      <w:start w:val="1"/>
      <w:numFmt w:val="bullet"/>
      <w:lvlText w:val=""/>
      <w:lvlJc w:val="left"/>
      <w:pPr>
        <w:ind w:left="4320" w:hanging="360"/>
      </w:pPr>
      <w:rPr>
        <w:rFonts w:ascii="Wingdings" w:hAnsi="Wingdings" w:hint="default"/>
      </w:rPr>
    </w:lvl>
    <w:lvl w:ilvl="6" w:tplc="F9004258" w:tentative="1">
      <w:start w:val="1"/>
      <w:numFmt w:val="bullet"/>
      <w:lvlText w:val=""/>
      <w:lvlJc w:val="left"/>
      <w:pPr>
        <w:ind w:left="5040" w:hanging="360"/>
      </w:pPr>
      <w:rPr>
        <w:rFonts w:ascii="Symbol" w:hAnsi="Symbol" w:hint="default"/>
      </w:rPr>
    </w:lvl>
    <w:lvl w:ilvl="7" w:tplc="8932B454" w:tentative="1">
      <w:start w:val="1"/>
      <w:numFmt w:val="bullet"/>
      <w:lvlText w:val="o"/>
      <w:lvlJc w:val="left"/>
      <w:pPr>
        <w:ind w:left="5760" w:hanging="360"/>
      </w:pPr>
      <w:rPr>
        <w:rFonts w:ascii="Courier New" w:hAnsi="Courier New" w:cs="Courier New" w:hint="default"/>
      </w:rPr>
    </w:lvl>
    <w:lvl w:ilvl="8" w:tplc="8870C5BC" w:tentative="1">
      <w:start w:val="1"/>
      <w:numFmt w:val="bullet"/>
      <w:lvlText w:val=""/>
      <w:lvlJc w:val="left"/>
      <w:pPr>
        <w:ind w:left="6480" w:hanging="360"/>
      </w:pPr>
      <w:rPr>
        <w:rFonts w:ascii="Wingdings" w:hAnsi="Wingdings" w:hint="default"/>
      </w:rPr>
    </w:lvl>
  </w:abstractNum>
  <w:abstractNum w:abstractNumId="25" w15:restartNumberingAfterBreak="0">
    <w:nsid w:val="46E57EE7"/>
    <w:multiLevelType w:val="hybridMultilevel"/>
    <w:tmpl w:val="8286DE16"/>
    <w:lvl w:ilvl="0" w:tplc="251646E0">
      <w:start w:val="1"/>
      <w:numFmt w:val="bullet"/>
      <w:lvlText w:val=""/>
      <w:lvlJc w:val="left"/>
      <w:pPr>
        <w:ind w:left="720" w:hanging="360"/>
      </w:pPr>
      <w:rPr>
        <w:rFonts w:ascii="Symbol" w:hAnsi="Symbol" w:hint="default"/>
      </w:rPr>
    </w:lvl>
    <w:lvl w:ilvl="1" w:tplc="88DE0C08" w:tentative="1">
      <w:start w:val="1"/>
      <w:numFmt w:val="bullet"/>
      <w:lvlText w:val="o"/>
      <w:lvlJc w:val="left"/>
      <w:pPr>
        <w:ind w:left="1440" w:hanging="360"/>
      </w:pPr>
      <w:rPr>
        <w:rFonts w:ascii="Courier New" w:hAnsi="Courier New" w:cs="Courier New" w:hint="default"/>
      </w:rPr>
    </w:lvl>
    <w:lvl w:ilvl="2" w:tplc="0AD4EA6E" w:tentative="1">
      <w:start w:val="1"/>
      <w:numFmt w:val="bullet"/>
      <w:lvlText w:val=""/>
      <w:lvlJc w:val="left"/>
      <w:pPr>
        <w:ind w:left="2160" w:hanging="360"/>
      </w:pPr>
      <w:rPr>
        <w:rFonts w:ascii="Wingdings" w:hAnsi="Wingdings" w:hint="default"/>
      </w:rPr>
    </w:lvl>
    <w:lvl w:ilvl="3" w:tplc="461629E2" w:tentative="1">
      <w:start w:val="1"/>
      <w:numFmt w:val="bullet"/>
      <w:lvlText w:val=""/>
      <w:lvlJc w:val="left"/>
      <w:pPr>
        <w:ind w:left="2880" w:hanging="360"/>
      </w:pPr>
      <w:rPr>
        <w:rFonts w:ascii="Symbol" w:hAnsi="Symbol" w:hint="default"/>
      </w:rPr>
    </w:lvl>
    <w:lvl w:ilvl="4" w:tplc="3190C9DC" w:tentative="1">
      <w:start w:val="1"/>
      <w:numFmt w:val="bullet"/>
      <w:lvlText w:val="o"/>
      <w:lvlJc w:val="left"/>
      <w:pPr>
        <w:ind w:left="3600" w:hanging="360"/>
      </w:pPr>
      <w:rPr>
        <w:rFonts w:ascii="Courier New" w:hAnsi="Courier New" w:cs="Courier New" w:hint="default"/>
      </w:rPr>
    </w:lvl>
    <w:lvl w:ilvl="5" w:tplc="94AABA04" w:tentative="1">
      <w:start w:val="1"/>
      <w:numFmt w:val="bullet"/>
      <w:lvlText w:val=""/>
      <w:lvlJc w:val="left"/>
      <w:pPr>
        <w:ind w:left="4320" w:hanging="360"/>
      </w:pPr>
      <w:rPr>
        <w:rFonts w:ascii="Wingdings" w:hAnsi="Wingdings" w:hint="default"/>
      </w:rPr>
    </w:lvl>
    <w:lvl w:ilvl="6" w:tplc="CE7E7226" w:tentative="1">
      <w:start w:val="1"/>
      <w:numFmt w:val="bullet"/>
      <w:lvlText w:val=""/>
      <w:lvlJc w:val="left"/>
      <w:pPr>
        <w:ind w:left="5040" w:hanging="360"/>
      </w:pPr>
      <w:rPr>
        <w:rFonts w:ascii="Symbol" w:hAnsi="Symbol" w:hint="default"/>
      </w:rPr>
    </w:lvl>
    <w:lvl w:ilvl="7" w:tplc="9D5C48DE" w:tentative="1">
      <w:start w:val="1"/>
      <w:numFmt w:val="bullet"/>
      <w:lvlText w:val="o"/>
      <w:lvlJc w:val="left"/>
      <w:pPr>
        <w:ind w:left="5760" w:hanging="360"/>
      </w:pPr>
      <w:rPr>
        <w:rFonts w:ascii="Courier New" w:hAnsi="Courier New" w:cs="Courier New" w:hint="default"/>
      </w:rPr>
    </w:lvl>
    <w:lvl w:ilvl="8" w:tplc="E612DA70" w:tentative="1">
      <w:start w:val="1"/>
      <w:numFmt w:val="bullet"/>
      <w:lvlText w:val=""/>
      <w:lvlJc w:val="left"/>
      <w:pPr>
        <w:ind w:left="6480" w:hanging="360"/>
      </w:pPr>
      <w:rPr>
        <w:rFonts w:ascii="Wingdings" w:hAnsi="Wingdings" w:hint="default"/>
      </w:rPr>
    </w:lvl>
  </w:abstractNum>
  <w:abstractNum w:abstractNumId="26" w15:restartNumberingAfterBreak="0">
    <w:nsid w:val="47473A5C"/>
    <w:multiLevelType w:val="hybridMultilevel"/>
    <w:tmpl w:val="8500CDA6"/>
    <w:lvl w:ilvl="0" w:tplc="DC38D7B8">
      <w:start w:val="1"/>
      <w:numFmt w:val="bullet"/>
      <w:lvlText w:val=""/>
      <w:lvlJc w:val="left"/>
      <w:pPr>
        <w:ind w:left="777" w:hanging="360"/>
      </w:pPr>
      <w:rPr>
        <w:rFonts w:ascii="Symbol" w:hAnsi="Symbol" w:hint="default"/>
      </w:rPr>
    </w:lvl>
    <w:lvl w:ilvl="1" w:tplc="587AA0C4" w:tentative="1">
      <w:start w:val="1"/>
      <w:numFmt w:val="bullet"/>
      <w:lvlText w:val="o"/>
      <w:lvlJc w:val="left"/>
      <w:pPr>
        <w:ind w:left="1497" w:hanging="360"/>
      </w:pPr>
      <w:rPr>
        <w:rFonts w:ascii="Courier New" w:hAnsi="Courier New" w:cs="Courier New" w:hint="default"/>
      </w:rPr>
    </w:lvl>
    <w:lvl w:ilvl="2" w:tplc="FF482DA8" w:tentative="1">
      <w:start w:val="1"/>
      <w:numFmt w:val="bullet"/>
      <w:lvlText w:val=""/>
      <w:lvlJc w:val="left"/>
      <w:pPr>
        <w:ind w:left="2217" w:hanging="360"/>
      </w:pPr>
      <w:rPr>
        <w:rFonts w:ascii="Wingdings" w:hAnsi="Wingdings" w:hint="default"/>
      </w:rPr>
    </w:lvl>
    <w:lvl w:ilvl="3" w:tplc="DCB81E46" w:tentative="1">
      <w:start w:val="1"/>
      <w:numFmt w:val="bullet"/>
      <w:lvlText w:val=""/>
      <w:lvlJc w:val="left"/>
      <w:pPr>
        <w:ind w:left="2937" w:hanging="360"/>
      </w:pPr>
      <w:rPr>
        <w:rFonts w:ascii="Symbol" w:hAnsi="Symbol" w:hint="default"/>
      </w:rPr>
    </w:lvl>
    <w:lvl w:ilvl="4" w:tplc="EF368F5A" w:tentative="1">
      <w:start w:val="1"/>
      <w:numFmt w:val="bullet"/>
      <w:lvlText w:val="o"/>
      <w:lvlJc w:val="left"/>
      <w:pPr>
        <w:ind w:left="3657" w:hanging="360"/>
      </w:pPr>
      <w:rPr>
        <w:rFonts w:ascii="Courier New" w:hAnsi="Courier New" w:cs="Courier New" w:hint="default"/>
      </w:rPr>
    </w:lvl>
    <w:lvl w:ilvl="5" w:tplc="D6622FC4" w:tentative="1">
      <w:start w:val="1"/>
      <w:numFmt w:val="bullet"/>
      <w:lvlText w:val=""/>
      <w:lvlJc w:val="left"/>
      <w:pPr>
        <w:ind w:left="4377" w:hanging="360"/>
      </w:pPr>
      <w:rPr>
        <w:rFonts w:ascii="Wingdings" w:hAnsi="Wingdings" w:hint="default"/>
      </w:rPr>
    </w:lvl>
    <w:lvl w:ilvl="6" w:tplc="CE705A02" w:tentative="1">
      <w:start w:val="1"/>
      <w:numFmt w:val="bullet"/>
      <w:lvlText w:val=""/>
      <w:lvlJc w:val="left"/>
      <w:pPr>
        <w:ind w:left="5097" w:hanging="360"/>
      </w:pPr>
      <w:rPr>
        <w:rFonts w:ascii="Symbol" w:hAnsi="Symbol" w:hint="default"/>
      </w:rPr>
    </w:lvl>
    <w:lvl w:ilvl="7" w:tplc="5DB4506C" w:tentative="1">
      <w:start w:val="1"/>
      <w:numFmt w:val="bullet"/>
      <w:lvlText w:val="o"/>
      <w:lvlJc w:val="left"/>
      <w:pPr>
        <w:ind w:left="5817" w:hanging="360"/>
      </w:pPr>
      <w:rPr>
        <w:rFonts w:ascii="Courier New" w:hAnsi="Courier New" w:cs="Courier New" w:hint="default"/>
      </w:rPr>
    </w:lvl>
    <w:lvl w:ilvl="8" w:tplc="99F288C2" w:tentative="1">
      <w:start w:val="1"/>
      <w:numFmt w:val="bullet"/>
      <w:lvlText w:val=""/>
      <w:lvlJc w:val="left"/>
      <w:pPr>
        <w:ind w:left="6537" w:hanging="360"/>
      </w:pPr>
      <w:rPr>
        <w:rFonts w:ascii="Wingdings" w:hAnsi="Wingdings" w:hint="default"/>
      </w:rPr>
    </w:lvl>
  </w:abstractNum>
  <w:abstractNum w:abstractNumId="27" w15:restartNumberingAfterBreak="0">
    <w:nsid w:val="4D55788A"/>
    <w:multiLevelType w:val="hybridMultilevel"/>
    <w:tmpl w:val="337C6376"/>
    <w:lvl w:ilvl="0" w:tplc="AC40B4F8">
      <w:start w:val="1"/>
      <w:numFmt w:val="bullet"/>
      <w:lvlText w:val=""/>
      <w:lvlJc w:val="left"/>
      <w:pPr>
        <w:ind w:left="777" w:hanging="360"/>
      </w:pPr>
      <w:rPr>
        <w:rFonts w:ascii="Symbol" w:hAnsi="Symbol" w:hint="default"/>
      </w:rPr>
    </w:lvl>
    <w:lvl w:ilvl="1" w:tplc="17206924" w:tentative="1">
      <w:start w:val="1"/>
      <w:numFmt w:val="bullet"/>
      <w:lvlText w:val="o"/>
      <w:lvlJc w:val="left"/>
      <w:pPr>
        <w:ind w:left="1497" w:hanging="360"/>
      </w:pPr>
      <w:rPr>
        <w:rFonts w:ascii="Courier New" w:hAnsi="Courier New" w:cs="Courier New" w:hint="default"/>
      </w:rPr>
    </w:lvl>
    <w:lvl w:ilvl="2" w:tplc="E7EE5A68" w:tentative="1">
      <w:start w:val="1"/>
      <w:numFmt w:val="bullet"/>
      <w:lvlText w:val=""/>
      <w:lvlJc w:val="left"/>
      <w:pPr>
        <w:ind w:left="2217" w:hanging="360"/>
      </w:pPr>
      <w:rPr>
        <w:rFonts w:ascii="Wingdings" w:hAnsi="Wingdings" w:hint="default"/>
      </w:rPr>
    </w:lvl>
    <w:lvl w:ilvl="3" w:tplc="C3B6C1FC" w:tentative="1">
      <w:start w:val="1"/>
      <w:numFmt w:val="bullet"/>
      <w:lvlText w:val=""/>
      <w:lvlJc w:val="left"/>
      <w:pPr>
        <w:ind w:left="2937" w:hanging="360"/>
      </w:pPr>
      <w:rPr>
        <w:rFonts w:ascii="Symbol" w:hAnsi="Symbol" w:hint="default"/>
      </w:rPr>
    </w:lvl>
    <w:lvl w:ilvl="4" w:tplc="70C82F34" w:tentative="1">
      <w:start w:val="1"/>
      <w:numFmt w:val="bullet"/>
      <w:lvlText w:val="o"/>
      <w:lvlJc w:val="left"/>
      <w:pPr>
        <w:ind w:left="3657" w:hanging="360"/>
      </w:pPr>
      <w:rPr>
        <w:rFonts w:ascii="Courier New" w:hAnsi="Courier New" w:cs="Courier New" w:hint="default"/>
      </w:rPr>
    </w:lvl>
    <w:lvl w:ilvl="5" w:tplc="4D28842C" w:tentative="1">
      <w:start w:val="1"/>
      <w:numFmt w:val="bullet"/>
      <w:lvlText w:val=""/>
      <w:lvlJc w:val="left"/>
      <w:pPr>
        <w:ind w:left="4377" w:hanging="360"/>
      </w:pPr>
      <w:rPr>
        <w:rFonts w:ascii="Wingdings" w:hAnsi="Wingdings" w:hint="default"/>
      </w:rPr>
    </w:lvl>
    <w:lvl w:ilvl="6" w:tplc="1346EBF2" w:tentative="1">
      <w:start w:val="1"/>
      <w:numFmt w:val="bullet"/>
      <w:lvlText w:val=""/>
      <w:lvlJc w:val="left"/>
      <w:pPr>
        <w:ind w:left="5097" w:hanging="360"/>
      </w:pPr>
      <w:rPr>
        <w:rFonts w:ascii="Symbol" w:hAnsi="Symbol" w:hint="default"/>
      </w:rPr>
    </w:lvl>
    <w:lvl w:ilvl="7" w:tplc="4B2C25D6" w:tentative="1">
      <w:start w:val="1"/>
      <w:numFmt w:val="bullet"/>
      <w:lvlText w:val="o"/>
      <w:lvlJc w:val="left"/>
      <w:pPr>
        <w:ind w:left="5817" w:hanging="360"/>
      </w:pPr>
      <w:rPr>
        <w:rFonts w:ascii="Courier New" w:hAnsi="Courier New" w:cs="Courier New" w:hint="default"/>
      </w:rPr>
    </w:lvl>
    <w:lvl w:ilvl="8" w:tplc="F730A956" w:tentative="1">
      <w:start w:val="1"/>
      <w:numFmt w:val="bullet"/>
      <w:lvlText w:val=""/>
      <w:lvlJc w:val="left"/>
      <w:pPr>
        <w:ind w:left="6537" w:hanging="360"/>
      </w:pPr>
      <w:rPr>
        <w:rFonts w:ascii="Wingdings" w:hAnsi="Wingdings" w:hint="default"/>
      </w:rPr>
    </w:lvl>
  </w:abstractNum>
  <w:abstractNum w:abstractNumId="28" w15:restartNumberingAfterBreak="0">
    <w:nsid w:val="54AD2BA6"/>
    <w:multiLevelType w:val="hybridMultilevel"/>
    <w:tmpl w:val="623E7530"/>
    <w:lvl w:ilvl="0" w:tplc="FFB8F64C">
      <w:start w:val="1"/>
      <w:numFmt w:val="bullet"/>
      <w:lvlText w:val=""/>
      <w:lvlJc w:val="left"/>
      <w:pPr>
        <w:ind w:left="720" w:hanging="360"/>
      </w:pPr>
      <w:rPr>
        <w:rFonts w:ascii="Symbol" w:eastAsia="Calibri" w:hAnsi="Symbol" w:cs="Times New Roman" w:hint="default"/>
      </w:rPr>
    </w:lvl>
    <w:lvl w:ilvl="1" w:tplc="81E82954">
      <w:start w:val="1"/>
      <w:numFmt w:val="bullet"/>
      <w:lvlText w:val="-"/>
      <w:lvlJc w:val="left"/>
      <w:pPr>
        <w:ind w:left="1440" w:hanging="360"/>
      </w:pPr>
      <w:rPr>
        <w:rFonts w:hint="default"/>
      </w:rPr>
    </w:lvl>
    <w:lvl w:ilvl="2" w:tplc="CF6CF67E" w:tentative="1">
      <w:start w:val="1"/>
      <w:numFmt w:val="bullet"/>
      <w:lvlText w:val=""/>
      <w:lvlJc w:val="left"/>
      <w:pPr>
        <w:ind w:left="2160" w:hanging="360"/>
      </w:pPr>
      <w:rPr>
        <w:rFonts w:ascii="Wingdings" w:hAnsi="Wingdings" w:hint="default"/>
      </w:rPr>
    </w:lvl>
    <w:lvl w:ilvl="3" w:tplc="F81A7F52" w:tentative="1">
      <w:start w:val="1"/>
      <w:numFmt w:val="bullet"/>
      <w:lvlText w:val=""/>
      <w:lvlJc w:val="left"/>
      <w:pPr>
        <w:ind w:left="2880" w:hanging="360"/>
      </w:pPr>
      <w:rPr>
        <w:rFonts w:ascii="Symbol" w:hAnsi="Symbol" w:hint="default"/>
      </w:rPr>
    </w:lvl>
    <w:lvl w:ilvl="4" w:tplc="E94EDFDC" w:tentative="1">
      <w:start w:val="1"/>
      <w:numFmt w:val="bullet"/>
      <w:lvlText w:val="o"/>
      <w:lvlJc w:val="left"/>
      <w:pPr>
        <w:ind w:left="3600" w:hanging="360"/>
      </w:pPr>
      <w:rPr>
        <w:rFonts w:ascii="Courier New" w:hAnsi="Courier New" w:cs="Courier New" w:hint="default"/>
      </w:rPr>
    </w:lvl>
    <w:lvl w:ilvl="5" w:tplc="9620C198" w:tentative="1">
      <w:start w:val="1"/>
      <w:numFmt w:val="bullet"/>
      <w:lvlText w:val=""/>
      <w:lvlJc w:val="left"/>
      <w:pPr>
        <w:ind w:left="4320" w:hanging="360"/>
      </w:pPr>
      <w:rPr>
        <w:rFonts w:ascii="Wingdings" w:hAnsi="Wingdings" w:hint="default"/>
      </w:rPr>
    </w:lvl>
    <w:lvl w:ilvl="6" w:tplc="8F622E14" w:tentative="1">
      <w:start w:val="1"/>
      <w:numFmt w:val="bullet"/>
      <w:lvlText w:val=""/>
      <w:lvlJc w:val="left"/>
      <w:pPr>
        <w:ind w:left="5040" w:hanging="360"/>
      </w:pPr>
      <w:rPr>
        <w:rFonts w:ascii="Symbol" w:hAnsi="Symbol" w:hint="default"/>
      </w:rPr>
    </w:lvl>
    <w:lvl w:ilvl="7" w:tplc="3858074A" w:tentative="1">
      <w:start w:val="1"/>
      <w:numFmt w:val="bullet"/>
      <w:lvlText w:val="o"/>
      <w:lvlJc w:val="left"/>
      <w:pPr>
        <w:ind w:left="5760" w:hanging="360"/>
      </w:pPr>
      <w:rPr>
        <w:rFonts w:ascii="Courier New" w:hAnsi="Courier New" w:cs="Courier New" w:hint="default"/>
      </w:rPr>
    </w:lvl>
    <w:lvl w:ilvl="8" w:tplc="E056BE24" w:tentative="1">
      <w:start w:val="1"/>
      <w:numFmt w:val="bullet"/>
      <w:lvlText w:val=""/>
      <w:lvlJc w:val="left"/>
      <w:pPr>
        <w:ind w:left="6480" w:hanging="360"/>
      </w:pPr>
      <w:rPr>
        <w:rFonts w:ascii="Wingdings" w:hAnsi="Wingdings" w:hint="default"/>
      </w:rPr>
    </w:lvl>
  </w:abstractNum>
  <w:abstractNum w:abstractNumId="29" w15:restartNumberingAfterBreak="0">
    <w:nsid w:val="64B94D8C"/>
    <w:multiLevelType w:val="hybridMultilevel"/>
    <w:tmpl w:val="5712E182"/>
    <w:lvl w:ilvl="0" w:tplc="8F2892BC">
      <w:start w:val="1"/>
      <w:numFmt w:val="bullet"/>
      <w:lvlText w:val=""/>
      <w:lvlJc w:val="left"/>
      <w:pPr>
        <w:ind w:left="777" w:hanging="360"/>
      </w:pPr>
      <w:rPr>
        <w:rFonts w:ascii="Symbol" w:hAnsi="Symbol" w:hint="default"/>
      </w:rPr>
    </w:lvl>
    <w:lvl w:ilvl="1" w:tplc="CDD850C4" w:tentative="1">
      <w:start w:val="1"/>
      <w:numFmt w:val="bullet"/>
      <w:lvlText w:val="o"/>
      <w:lvlJc w:val="left"/>
      <w:pPr>
        <w:ind w:left="1497" w:hanging="360"/>
      </w:pPr>
      <w:rPr>
        <w:rFonts w:ascii="Courier New" w:hAnsi="Courier New" w:cs="Courier New" w:hint="default"/>
      </w:rPr>
    </w:lvl>
    <w:lvl w:ilvl="2" w:tplc="F2E8541C" w:tentative="1">
      <w:start w:val="1"/>
      <w:numFmt w:val="bullet"/>
      <w:lvlText w:val=""/>
      <w:lvlJc w:val="left"/>
      <w:pPr>
        <w:ind w:left="2217" w:hanging="360"/>
      </w:pPr>
      <w:rPr>
        <w:rFonts w:ascii="Wingdings" w:hAnsi="Wingdings" w:hint="default"/>
      </w:rPr>
    </w:lvl>
    <w:lvl w:ilvl="3" w:tplc="28BABDD8" w:tentative="1">
      <w:start w:val="1"/>
      <w:numFmt w:val="bullet"/>
      <w:lvlText w:val=""/>
      <w:lvlJc w:val="left"/>
      <w:pPr>
        <w:ind w:left="2937" w:hanging="360"/>
      </w:pPr>
      <w:rPr>
        <w:rFonts w:ascii="Symbol" w:hAnsi="Symbol" w:hint="default"/>
      </w:rPr>
    </w:lvl>
    <w:lvl w:ilvl="4" w:tplc="BB2C1E06" w:tentative="1">
      <w:start w:val="1"/>
      <w:numFmt w:val="bullet"/>
      <w:lvlText w:val="o"/>
      <w:lvlJc w:val="left"/>
      <w:pPr>
        <w:ind w:left="3657" w:hanging="360"/>
      </w:pPr>
      <w:rPr>
        <w:rFonts w:ascii="Courier New" w:hAnsi="Courier New" w:cs="Courier New" w:hint="default"/>
      </w:rPr>
    </w:lvl>
    <w:lvl w:ilvl="5" w:tplc="43E8937C" w:tentative="1">
      <w:start w:val="1"/>
      <w:numFmt w:val="bullet"/>
      <w:lvlText w:val=""/>
      <w:lvlJc w:val="left"/>
      <w:pPr>
        <w:ind w:left="4377" w:hanging="360"/>
      </w:pPr>
      <w:rPr>
        <w:rFonts w:ascii="Wingdings" w:hAnsi="Wingdings" w:hint="default"/>
      </w:rPr>
    </w:lvl>
    <w:lvl w:ilvl="6" w:tplc="6CD83214" w:tentative="1">
      <w:start w:val="1"/>
      <w:numFmt w:val="bullet"/>
      <w:lvlText w:val=""/>
      <w:lvlJc w:val="left"/>
      <w:pPr>
        <w:ind w:left="5097" w:hanging="360"/>
      </w:pPr>
      <w:rPr>
        <w:rFonts w:ascii="Symbol" w:hAnsi="Symbol" w:hint="default"/>
      </w:rPr>
    </w:lvl>
    <w:lvl w:ilvl="7" w:tplc="9A2AE7C6" w:tentative="1">
      <w:start w:val="1"/>
      <w:numFmt w:val="bullet"/>
      <w:lvlText w:val="o"/>
      <w:lvlJc w:val="left"/>
      <w:pPr>
        <w:ind w:left="5817" w:hanging="360"/>
      </w:pPr>
      <w:rPr>
        <w:rFonts w:ascii="Courier New" w:hAnsi="Courier New" w:cs="Courier New" w:hint="default"/>
      </w:rPr>
    </w:lvl>
    <w:lvl w:ilvl="8" w:tplc="4BDCAC94" w:tentative="1">
      <w:start w:val="1"/>
      <w:numFmt w:val="bullet"/>
      <w:lvlText w:val=""/>
      <w:lvlJc w:val="left"/>
      <w:pPr>
        <w:ind w:left="6537" w:hanging="360"/>
      </w:pPr>
      <w:rPr>
        <w:rFonts w:ascii="Wingdings" w:hAnsi="Wingdings" w:hint="default"/>
      </w:rPr>
    </w:lvl>
  </w:abstractNum>
  <w:abstractNum w:abstractNumId="30" w15:restartNumberingAfterBreak="0">
    <w:nsid w:val="71C44A53"/>
    <w:multiLevelType w:val="hybridMultilevel"/>
    <w:tmpl w:val="1E26F43A"/>
    <w:lvl w:ilvl="0" w:tplc="1290942A">
      <w:start w:val="1"/>
      <w:numFmt w:val="bullet"/>
      <w:lvlText w:val=""/>
      <w:lvlJc w:val="left"/>
      <w:pPr>
        <w:ind w:left="720" w:hanging="360"/>
      </w:pPr>
      <w:rPr>
        <w:rFonts w:ascii="Wingdings" w:hAnsi="Wingdings" w:hint="default"/>
      </w:rPr>
    </w:lvl>
    <w:lvl w:ilvl="1" w:tplc="7B90A170">
      <w:start w:val="1"/>
      <w:numFmt w:val="bullet"/>
      <w:lvlText w:val="o"/>
      <w:lvlJc w:val="left"/>
      <w:pPr>
        <w:ind w:left="1440" w:hanging="360"/>
      </w:pPr>
      <w:rPr>
        <w:rFonts w:ascii="Courier New" w:hAnsi="Courier New" w:cs="Courier New" w:hint="default"/>
      </w:rPr>
    </w:lvl>
    <w:lvl w:ilvl="2" w:tplc="AC444292" w:tentative="1">
      <w:start w:val="1"/>
      <w:numFmt w:val="bullet"/>
      <w:lvlText w:val=""/>
      <w:lvlJc w:val="left"/>
      <w:pPr>
        <w:ind w:left="2160" w:hanging="360"/>
      </w:pPr>
      <w:rPr>
        <w:rFonts w:ascii="Wingdings" w:hAnsi="Wingdings" w:hint="default"/>
      </w:rPr>
    </w:lvl>
    <w:lvl w:ilvl="3" w:tplc="26D2AC4C" w:tentative="1">
      <w:start w:val="1"/>
      <w:numFmt w:val="bullet"/>
      <w:lvlText w:val=""/>
      <w:lvlJc w:val="left"/>
      <w:pPr>
        <w:ind w:left="2880" w:hanging="360"/>
      </w:pPr>
      <w:rPr>
        <w:rFonts w:ascii="Symbol" w:hAnsi="Symbol" w:hint="default"/>
      </w:rPr>
    </w:lvl>
    <w:lvl w:ilvl="4" w:tplc="77602952" w:tentative="1">
      <w:start w:val="1"/>
      <w:numFmt w:val="bullet"/>
      <w:lvlText w:val="o"/>
      <w:lvlJc w:val="left"/>
      <w:pPr>
        <w:ind w:left="3600" w:hanging="360"/>
      </w:pPr>
      <w:rPr>
        <w:rFonts w:ascii="Courier New" w:hAnsi="Courier New" w:cs="Courier New" w:hint="default"/>
      </w:rPr>
    </w:lvl>
    <w:lvl w:ilvl="5" w:tplc="BD26E5A4" w:tentative="1">
      <w:start w:val="1"/>
      <w:numFmt w:val="bullet"/>
      <w:lvlText w:val=""/>
      <w:lvlJc w:val="left"/>
      <w:pPr>
        <w:ind w:left="4320" w:hanging="360"/>
      </w:pPr>
      <w:rPr>
        <w:rFonts w:ascii="Wingdings" w:hAnsi="Wingdings" w:hint="default"/>
      </w:rPr>
    </w:lvl>
    <w:lvl w:ilvl="6" w:tplc="485C5EC6" w:tentative="1">
      <w:start w:val="1"/>
      <w:numFmt w:val="bullet"/>
      <w:lvlText w:val=""/>
      <w:lvlJc w:val="left"/>
      <w:pPr>
        <w:ind w:left="5040" w:hanging="360"/>
      </w:pPr>
      <w:rPr>
        <w:rFonts w:ascii="Symbol" w:hAnsi="Symbol" w:hint="default"/>
      </w:rPr>
    </w:lvl>
    <w:lvl w:ilvl="7" w:tplc="2890AA08" w:tentative="1">
      <w:start w:val="1"/>
      <w:numFmt w:val="bullet"/>
      <w:lvlText w:val="o"/>
      <w:lvlJc w:val="left"/>
      <w:pPr>
        <w:ind w:left="5760" w:hanging="360"/>
      </w:pPr>
      <w:rPr>
        <w:rFonts w:ascii="Courier New" w:hAnsi="Courier New" w:cs="Courier New" w:hint="default"/>
      </w:rPr>
    </w:lvl>
    <w:lvl w:ilvl="8" w:tplc="626C2BBC" w:tentative="1">
      <w:start w:val="1"/>
      <w:numFmt w:val="bullet"/>
      <w:lvlText w:val=""/>
      <w:lvlJc w:val="left"/>
      <w:pPr>
        <w:ind w:left="6480" w:hanging="360"/>
      </w:pPr>
      <w:rPr>
        <w:rFonts w:ascii="Wingdings" w:hAnsi="Wingdings" w:hint="default"/>
      </w:rPr>
    </w:lvl>
  </w:abstractNum>
  <w:abstractNum w:abstractNumId="31" w15:restartNumberingAfterBreak="0">
    <w:nsid w:val="76E21AFD"/>
    <w:multiLevelType w:val="hybridMultilevel"/>
    <w:tmpl w:val="4A14666E"/>
    <w:lvl w:ilvl="0" w:tplc="A942F78A">
      <w:start w:val="1"/>
      <w:numFmt w:val="bullet"/>
      <w:lvlText w:val=""/>
      <w:lvlJc w:val="left"/>
      <w:pPr>
        <w:ind w:left="720" w:hanging="360"/>
      </w:pPr>
      <w:rPr>
        <w:rFonts w:ascii="Symbol" w:hAnsi="Symbol" w:hint="default"/>
      </w:rPr>
    </w:lvl>
    <w:lvl w:ilvl="1" w:tplc="2F7297D0" w:tentative="1">
      <w:start w:val="1"/>
      <w:numFmt w:val="bullet"/>
      <w:lvlText w:val="o"/>
      <w:lvlJc w:val="left"/>
      <w:pPr>
        <w:ind w:left="1440" w:hanging="360"/>
      </w:pPr>
      <w:rPr>
        <w:rFonts w:ascii="Courier New" w:hAnsi="Courier New" w:cs="Courier New" w:hint="default"/>
      </w:rPr>
    </w:lvl>
    <w:lvl w:ilvl="2" w:tplc="A08A4A8A" w:tentative="1">
      <w:start w:val="1"/>
      <w:numFmt w:val="bullet"/>
      <w:lvlText w:val=""/>
      <w:lvlJc w:val="left"/>
      <w:pPr>
        <w:ind w:left="2160" w:hanging="360"/>
      </w:pPr>
      <w:rPr>
        <w:rFonts w:ascii="Wingdings" w:hAnsi="Wingdings" w:hint="default"/>
      </w:rPr>
    </w:lvl>
    <w:lvl w:ilvl="3" w:tplc="EF0E7F38" w:tentative="1">
      <w:start w:val="1"/>
      <w:numFmt w:val="bullet"/>
      <w:lvlText w:val=""/>
      <w:lvlJc w:val="left"/>
      <w:pPr>
        <w:ind w:left="2880" w:hanging="360"/>
      </w:pPr>
      <w:rPr>
        <w:rFonts w:ascii="Symbol" w:hAnsi="Symbol" w:hint="default"/>
      </w:rPr>
    </w:lvl>
    <w:lvl w:ilvl="4" w:tplc="E9223E7C" w:tentative="1">
      <w:start w:val="1"/>
      <w:numFmt w:val="bullet"/>
      <w:lvlText w:val="o"/>
      <w:lvlJc w:val="left"/>
      <w:pPr>
        <w:ind w:left="3600" w:hanging="360"/>
      </w:pPr>
      <w:rPr>
        <w:rFonts w:ascii="Courier New" w:hAnsi="Courier New" w:cs="Courier New" w:hint="default"/>
      </w:rPr>
    </w:lvl>
    <w:lvl w:ilvl="5" w:tplc="AA12E666" w:tentative="1">
      <w:start w:val="1"/>
      <w:numFmt w:val="bullet"/>
      <w:lvlText w:val=""/>
      <w:lvlJc w:val="left"/>
      <w:pPr>
        <w:ind w:left="4320" w:hanging="360"/>
      </w:pPr>
      <w:rPr>
        <w:rFonts w:ascii="Wingdings" w:hAnsi="Wingdings" w:hint="default"/>
      </w:rPr>
    </w:lvl>
    <w:lvl w:ilvl="6" w:tplc="7F72BD6C" w:tentative="1">
      <w:start w:val="1"/>
      <w:numFmt w:val="bullet"/>
      <w:lvlText w:val=""/>
      <w:lvlJc w:val="left"/>
      <w:pPr>
        <w:ind w:left="5040" w:hanging="360"/>
      </w:pPr>
      <w:rPr>
        <w:rFonts w:ascii="Symbol" w:hAnsi="Symbol" w:hint="default"/>
      </w:rPr>
    </w:lvl>
    <w:lvl w:ilvl="7" w:tplc="819A846C" w:tentative="1">
      <w:start w:val="1"/>
      <w:numFmt w:val="bullet"/>
      <w:lvlText w:val="o"/>
      <w:lvlJc w:val="left"/>
      <w:pPr>
        <w:ind w:left="5760" w:hanging="360"/>
      </w:pPr>
      <w:rPr>
        <w:rFonts w:ascii="Courier New" w:hAnsi="Courier New" w:cs="Courier New" w:hint="default"/>
      </w:rPr>
    </w:lvl>
    <w:lvl w:ilvl="8" w:tplc="83B664CE" w:tentative="1">
      <w:start w:val="1"/>
      <w:numFmt w:val="bullet"/>
      <w:lvlText w:val=""/>
      <w:lvlJc w:val="left"/>
      <w:pPr>
        <w:ind w:left="6480" w:hanging="360"/>
      </w:pPr>
      <w:rPr>
        <w:rFonts w:ascii="Wingdings" w:hAnsi="Wingdings" w:hint="default"/>
      </w:rPr>
    </w:lvl>
  </w:abstractNum>
  <w:abstractNum w:abstractNumId="32" w15:restartNumberingAfterBreak="0">
    <w:nsid w:val="7A4F71E1"/>
    <w:multiLevelType w:val="hybridMultilevel"/>
    <w:tmpl w:val="0FE2B950"/>
    <w:lvl w:ilvl="0" w:tplc="BF968220">
      <w:start w:val="1"/>
      <w:numFmt w:val="bullet"/>
      <w:lvlText w:val=""/>
      <w:lvlJc w:val="left"/>
      <w:pPr>
        <w:ind w:left="777" w:hanging="360"/>
      </w:pPr>
      <w:rPr>
        <w:rFonts w:ascii="Symbol" w:hAnsi="Symbol" w:hint="default"/>
      </w:rPr>
    </w:lvl>
    <w:lvl w:ilvl="1" w:tplc="9E025D72" w:tentative="1">
      <w:start w:val="1"/>
      <w:numFmt w:val="bullet"/>
      <w:lvlText w:val="o"/>
      <w:lvlJc w:val="left"/>
      <w:pPr>
        <w:ind w:left="1497" w:hanging="360"/>
      </w:pPr>
      <w:rPr>
        <w:rFonts w:ascii="Courier New" w:hAnsi="Courier New" w:cs="Courier New" w:hint="default"/>
      </w:rPr>
    </w:lvl>
    <w:lvl w:ilvl="2" w:tplc="68644A84" w:tentative="1">
      <w:start w:val="1"/>
      <w:numFmt w:val="bullet"/>
      <w:lvlText w:val=""/>
      <w:lvlJc w:val="left"/>
      <w:pPr>
        <w:ind w:left="2217" w:hanging="360"/>
      </w:pPr>
      <w:rPr>
        <w:rFonts w:ascii="Wingdings" w:hAnsi="Wingdings" w:hint="default"/>
      </w:rPr>
    </w:lvl>
    <w:lvl w:ilvl="3" w:tplc="FEC6ADCC" w:tentative="1">
      <w:start w:val="1"/>
      <w:numFmt w:val="bullet"/>
      <w:lvlText w:val=""/>
      <w:lvlJc w:val="left"/>
      <w:pPr>
        <w:ind w:left="2937" w:hanging="360"/>
      </w:pPr>
      <w:rPr>
        <w:rFonts w:ascii="Symbol" w:hAnsi="Symbol" w:hint="default"/>
      </w:rPr>
    </w:lvl>
    <w:lvl w:ilvl="4" w:tplc="1D1C4472" w:tentative="1">
      <w:start w:val="1"/>
      <w:numFmt w:val="bullet"/>
      <w:lvlText w:val="o"/>
      <w:lvlJc w:val="left"/>
      <w:pPr>
        <w:ind w:left="3657" w:hanging="360"/>
      </w:pPr>
      <w:rPr>
        <w:rFonts w:ascii="Courier New" w:hAnsi="Courier New" w:cs="Courier New" w:hint="default"/>
      </w:rPr>
    </w:lvl>
    <w:lvl w:ilvl="5" w:tplc="20AA8CEC" w:tentative="1">
      <w:start w:val="1"/>
      <w:numFmt w:val="bullet"/>
      <w:lvlText w:val=""/>
      <w:lvlJc w:val="left"/>
      <w:pPr>
        <w:ind w:left="4377" w:hanging="360"/>
      </w:pPr>
      <w:rPr>
        <w:rFonts w:ascii="Wingdings" w:hAnsi="Wingdings" w:hint="default"/>
      </w:rPr>
    </w:lvl>
    <w:lvl w:ilvl="6" w:tplc="B05A0EBE" w:tentative="1">
      <w:start w:val="1"/>
      <w:numFmt w:val="bullet"/>
      <w:lvlText w:val=""/>
      <w:lvlJc w:val="left"/>
      <w:pPr>
        <w:ind w:left="5097" w:hanging="360"/>
      </w:pPr>
      <w:rPr>
        <w:rFonts w:ascii="Symbol" w:hAnsi="Symbol" w:hint="default"/>
      </w:rPr>
    </w:lvl>
    <w:lvl w:ilvl="7" w:tplc="F8268722" w:tentative="1">
      <w:start w:val="1"/>
      <w:numFmt w:val="bullet"/>
      <w:lvlText w:val="o"/>
      <w:lvlJc w:val="left"/>
      <w:pPr>
        <w:ind w:left="5817" w:hanging="360"/>
      </w:pPr>
      <w:rPr>
        <w:rFonts w:ascii="Courier New" w:hAnsi="Courier New" w:cs="Courier New" w:hint="default"/>
      </w:rPr>
    </w:lvl>
    <w:lvl w:ilvl="8" w:tplc="87207C94" w:tentative="1">
      <w:start w:val="1"/>
      <w:numFmt w:val="bullet"/>
      <w:lvlText w:val=""/>
      <w:lvlJc w:val="left"/>
      <w:pPr>
        <w:ind w:left="6537" w:hanging="360"/>
      </w:pPr>
      <w:rPr>
        <w:rFonts w:ascii="Wingdings" w:hAnsi="Wingdings" w:hint="default"/>
      </w:rPr>
    </w:lvl>
  </w:abstractNum>
  <w:num w:numId="1">
    <w:abstractNumId w:val="6"/>
  </w:num>
  <w:num w:numId="2">
    <w:abstractNumId w:val="26"/>
  </w:num>
  <w:num w:numId="3">
    <w:abstractNumId w:val="22"/>
  </w:num>
  <w:num w:numId="4">
    <w:abstractNumId w:val="18"/>
  </w:num>
  <w:num w:numId="5">
    <w:abstractNumId w:val="31"/>
  </w:num>
  <w:num w:numId="6">
    <w:abstractNumId w:val="14"/>
  </w:num>
  <w:num w:numId="7">
    <w:abstractNumId w:val="21"/>
  </w:num>
  <w:num w:numId="8">
    <w:abstractNumId w:val="32"/>
  </w:num>
  <w:num w:numId="9">
    <w:abstractNumId w:val="29"/>
  </w:num>
  <w:num w:numId="10">
    <w:abstractNumId w:val="19"/>
  </w:num>
  <w:num w:numId="11">
    <w:abstractNumId w:val="27"/>
  </w:num>
  <w:num w:numId="12">
    <w:abstractNumId w:val="10"/>
  </w:num>
  <w:num w:numId="13">
    <w:abstractNumId w:val="20"/>
  </w:num>
  <w:num w:numId="14">
    <w:abstractNumId w:val="12"/>
  </w:num>
  <w:num w:numId="15">
    <w:abstractNumId w:val="11"/>
  </w:num>
  <w:num w:numId="16">
    <w:abstractNumId w:val="15"/>
  </w:num>
  <w:num w:numId="17">
    <w:abstractNumId w:val="9"/>
  </w:num>
  <w:num w:numId="18">
    <w:abstractNumId w:val="25"/>
  </w:num>
  <w:num w:numId="19">
    <w:abstractNumId w:val="8"/>
  </w:num>
  <w:num w:numId="20">
    <w:abstractNumId w:val="30"/>
  </w:num>
  <w:num w:numId="21">
    <w:abstractNumId w:val="16"/>
  </w:num>
  <w:num w:numId="22">
    <w:abstractNumId w:val="7"/>
  </w:num>
  <w:num w:numId="23">
    <w:abstractNumId w:val="28"/>
  </w:num>
  <w:num w:numId="24">
    <w:abstractNumId w:val="13"/>
  </w:num>
  <w:num w:numId="25">
    <w:abstractNumId w:val="24"/>
  </w:num>
  <w:num w:numId="26">
    <w:abstractNumId w:val="17"/>
  </w:num>
  <w:num w:numId="27">
    <w:abstractNumId w:val="23"/>
  </w:num>
  <w:num w:numId="28">
    <w:abstractNumId w:val="0"/>
  </w:num>
  <w:num w:numId="29">
    <w:abstractNumId w:val="1"/>
  </w:num>
  <w:num w:numId="30">
    <w:abstractNumId w:val="2"/>
  </w:num>
  <w:num w:numId="31">
    <w:abstractNumId w:val="3"/>
  </w:num>
  <w:num w:numId="32">
    <w:abstractNumId w:val="4"/>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4975"/>
    <w:rsid w:val="00110D48"/>
    <w:rsid w:val="001B0B66"/>
    <w:rsid w:val="00294975"/>
    <w:rsid w:val="003574C5"/>
    <w:rsid w:val="00376C23"/>
    <w:rsid w:val="003905AE"/>
    <w:rsid w:val="003C2FCD"/>
    <w:rsid w:val="004A1AFC"/>
    <w:rsid w:val="004B5676"/>
    <w:rsid w:val="00515388"/>
    <w:rsid w:val="005F4532"/>
    <w:rsid w:val="006A6AD4"/>
    <w:rsid w:val="00766E0F"/>
    <w:rsid w:val="00864CAA"/>
    <w:rsid w:val="00891891"/>
    <w:rsid w:val="00913EEB"/>
    <w:rsid w:val="009529BC"/>
    <w:rsid w:val="00B32059"/>
    <w:rsid w:val="00C5300F"/>
    <w:rsid w:val="00C67A75"/>
    <w:rsid w:val="00E02BAD"/>
    <w:rsid w:val="00ED05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899550"/>
  <w15:docId w15:val="{F295D032-52CE-4CB3-AC03-E6429737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40AB"/>
    <w:rPr>
      <w:rFonts w:ascii="Calibri" w:eastAsia="Calibri" w:hAnsi="Calibri" w:cs="Times New Roman"/>
      <w:sz w:val="22"/>
    </w:rPr>
  </w:style>
  <w:style w:type="paragraph" w:styleId="Heading2">
    <w:name w:val="heading 2"/>
    <w:basedOn w:val="Normal"/>
    <w:next w:val="Normal"/>
    <w:link w:val="Heading2Char"/>
    <w:uiPriority w:val="9"/>
    <w:unhideWhenUsed/>
    <w:qFormat/>
    <w:rsid w:val="0013683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A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0A9C"/>
  </w:style>
  <w:style w:type="paragraph" w:styleId="Footer">
    <w:name w:val="footer"/>
    <w:basedOn w:val="Normal"/>
    <w:link w:val="FooterChar"/>
    <w:uiPriority w:val="99"/>
    <w:unhideWhenUsed/>
    <w:rsid w:val="005E0A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0A9C"/>
  </w:style>
  <w:style w:type="paragraph" w:styleId="BodyText">
    <w:name w:val="Body Text"/>
    <w:basedOn w:val="Normal"/>
    <w:link w:val="BodyTextChar"/>
    <w:uiPriority w:val="1"/>
    <w:qFormat/>
    <w:rsid w:val="005E0A9C"/>
    <w:pPr>
      <w:widowControl w:val="0"/>
      <w:autoSpaceDE w:val="0"/>
      <w:autoSpaceDN w:val="0"/>
      <w:spacing w:after="0" w:line="240" w:lineRule="auto"/>
    </w:pPr>
    <w:rPr>
      <w:rFonts w:eastAsia="Arial" w:cs="Arial"/>
      <w:sz w:val="21"/>
      <w:szCs w:val="21"/>
      <w:lang w:val="en-US" w:bidi="en-US"/>
    </w:rPr>
  </w:style>
  <w:style w:type="character" w:customStyle="1" w:styleId="BodyTextChar">
    <w:name w:val="Body Text Char"/>
    <w:basedOn w:val="DefaultParagraphFont"/>
    <w:link w:val="BodyText"/>
    <w:uiPriority w:val="1"/>
    <w:rsid w:val="005E0A9C"/>
    <w:rPr>
      <w:rFonts w:eastAsia="Arial" w:cs="Arial"/>
      <w:sz w:val="21"/>
      <w:szCs w:val="21"/>
      <w:lang w:val="en-US" w:bidi="en-US"/>
    </w:rPr>
  </w:style>
  <w:style w:type="paragraph" w:styleId="NoSpacing">
    <w:name w:val="No Spacing"/>
    <w:link w:val="NoSpacingChar"/>
    <w:uiPriority w:val="1"/>
    <w:qFormat/>
    <w:rsid w:val="003240AB"/>
    <w:pPr>
      <w:spacing w:after="0" w:line="240" w:lineRule="auto"/>
    </w:pPr>
    <w:rPr>
      <w:rFonts w:ascii="Calibri" w:eastAsia="Calibri" w:hAnsi="Calibri" w:cs="Times New Roman"/>
      <w:sz w:val="18"/>
      <w:lang w:val="en-NZ"/>
    </w:rPr>
  </w:style>
  <w:style w:type="paragraph" w:styleId="ListParagraph">
    <w:name w:val="List Paragraph"/>
    <w:basedOn w:val="Normal"/>
    <w:uiPriority w:val="34"/>
    <w:qFormat/>
    <w:rsid w:val="003240AB"/>
    <w:pPr>
      <w:ind w:left="720"/>
      <w:contextualSpacing/>
    </w:pPr>
    <w:rPr>
      <w:lang w:eastAsia="en-AU"/>
    </w:rPr>
  </w:style>
  <w:style w:type="paragraph" w:customStyle="1" w:styleId="SuiteText">
    <w:name w:val="Suite Text"/>
    <w:basedOn w:val="Normal"/>
    <w:qFormat/>
    <w:rsid w:val="003240AB"/>
    <w:pPr>
      <w:spacing w:before="120" w:after="240" w:line="240" w:lineRule="auto"/>
    </w:pPr>
    <w:rPr>
      <w:rFonts w:ascii="Segoe UI" w:hAnsi="Segoe UI" w:cs="Segoe UI Light"/>
      <w:color w:val="5B6062"/>
      <w:szCs w:val="52"/>
      <w:lang w:val="en-US"/>
    </w:rPr>
  </w:style>
  <w:style w:type="character" w:customStyle="1" w:styleId="NoSpacingChar">
    <w:name w:val="No Spacing Char"/>
    <w:basedOn w:val="DefaultParagraphFont"/>
    <w:link w:val="NoSpacing"/>
    <w:uiPriority w:val="1"/>
    <w:rsid w:val="005236FF"/>
    <w:rPr>
      <w:rFonts w:ascii="Calibri" w:eastAsia="Calibri" w:hAnsi="Calibri" w:cs="Times New Roman"/>
      <w:sz w:val="18"/>
      <w:lang w:val="en-NZ"/>
    </w:rPr>
  </w:style>
  <w:style w:type="paragraph" w:styleId="BalloonText">
    <w:name w:val="Balloon Text"/>
    <w:basedOn w:val="Normal"/>
    <w:link w:val="BalloonTextChar"/>
    <w:uiPriority w:val="99"/>
    <w:semiHidden/>
    <w:unhideWhenUsed/>
    <w:rsid w:val="009025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2512"/>
    <w:rPr>
      <w:rFonts w:ascii="Segoe UI" w:eastAsia="Calibri" w:hAnsi="Segoe UI" w:cs="Segoe UI"/>
      <w:sz w:val="18"/>
      <w:szCs w:val="18"/>
    </w:rPr>
  </w:style>
  <w:style w:type="character" w:customStyle="1" w:styleId="Heading2Char">
    <w:name w:val="Heading 2 Char"/>
    <w:basedOn w:val="DefaultParagraphFont"/>
    <w:link w:val="Heading2"/>
    <w:uiPriority w:val="9"/>
    <w:rsid w:val="0013683C"/>
    <w:rPr>
      <w:rFonts w:asciiTheme="majorHAnsi" w:eastAsiaTheme="majorEastAsia" w:hAnsiTheme="majorHAnsi" w:cstheme="majorBidi"/>
      <w:color w:val="2E74B5" w:themeColor="accent1" w:themeShade="BF"/>
      <w:sz w:val="26"/>
      <w:szCs w:val="26"/>
    </w:rPr>
  </w:style>
  <w:style w:type="character" w:styleId="IntenseEmphasis">
    <w:name w:val="Intense Emphasis"/>
    <w:basedOn w:val="DefaultParagraphFont"/>
    <w:uiPriority w:val="21"/>
    <w:qFormat/>
    <w:rsid w:val="0013683C"/>
    <w:rPr>
      <w:i/>
      <w:iCs/>
      <w:color w:val="5B9BD5" w:themeColor="accent1"/>
    </w:rPr>
  </w:style>
  <w:style w:type="paragraph" w:styleId="BodyText2">
    <w:name w:val="Body Text 2"/>
    <w:basedOn w:val="Normal"/>
    <w:link w:val="BodyText2Char"/>
    <w:uiPriority w:val="99"/>
    <w:semiHidden/>
    <w:unhideWhenUsed/>
    <w:rsid w:val="002457D6"/>
    <w:pPr>
      <w:spacing w:after="120" w:line="480" w:lineRule="auto"/>
    </w:pPr>
  </w:style>
  <w:style w:type="character" w:customStyle="1" w:styleId="BodyText2Char">
    <w:name w:val="Body Text 2 Char"/>
    <w:basedOn w:val="DefaultParagraphFont"/>
    <w:link w:val="BodyText2"/>
    <w:uiPriority w:val="99"/>
    <w:semiHidden/>
    <w:rsid w:val="002457D6"/>
    <w:rPr>
      <w:rFonts w:ascii="Calibri" w:eastAsia="Calibri" w:hAnsi="Calibri" w:cs="Times New Roman"/>
      <w:sz w:val="22"/>
    </w:rPr>
  </w:style>
  <w:style w:type="table" w:styleId="TableGrid">
    <w:name w:val="Table Grid"/>
    <w:basedOn w:val="TableNormal"/>
    <w:uiPriority w:val="39"/>
    <w:rsid w:val="007063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_3"/>
    <w:qFormat/>
    <w:rsid w:val="001B0B66"/>
    <w:pPr>
      <w:spacing w:after="0" w:line="240" w:lineRule="auto"/>
    </w:pPr>
    <w:rPr>
      <w:rFonts w:ascii="Times New Roman" w:eastAsia="Times New Roman" w:hAnsi="Times New Roman" w:cs="Times New Roman"/>
      <w:szCs w:val="20"/>
      <w:lang w:val="en-US"/>
    </w:rPr>
  </w:style>
  <w:style w:type="paragraph" w:customStyle="1" w:styleId="Heading11">
    <w:name w:val="Heading 1_1"/>
    <w:basedOn w:val="Normal3"/>
    <w:next w:val="Normal3"/>
    <w:link w:val="Heading1Char1"/>
    <w:qFormat/>
    <w:rsid w:val="001B0B66"/>
    <w:pPr>
      <w:keepNext/>
      <w:outlineLvl w:val="0"/>
    </w:pPr>
    <w:rPr>
      <w:b/>
      <w:sz w:val="22"/>
    </w:rPr>
  </w:style>
  <w:style w:type="character" w:customStyle="1" w:styleId="Heading1Char1">
    <w:name w:val="Heading 1 Char_1"/>
    <w:basedOn w:val="DefaultParagraphFont"/>
    <w:link w:val="Heading11"/>
    <w:rsid w:val="001B0B66"/>
    <w:rPr>
      <w:rFonts w:ascii="Times New Roman" w:eastAsia="Times New Roman" w:hAnsi="Times New Roman" w:cs="Times New Roman"/>
      <w:b/>
      <w:sz w:val="22"/>
      <w:szCs w:val="20"/>
      <w:lang w:val="en-US"/>
    </w:rPr>
  </w:style>
  <w:style w:type="paragraph" w:customStyle="1" w:styleId="NoSpacing0">
    <w:name w:val="No Spacing_0"/>
    <w:uiPriority w:val="1"/>
    <w:qFormat/>
    <w:rsid w:val="001B0B66"/>
    <w:pPr>
      <w:spacing w:after="0" w:line="240" w:lineRule="auto"/>
    </w:pPr>
    <w:rPr>
      <w:rFonts w:ascii="Times New Roman" w:eastAsia="Times New Roman" w:hAnsi="Times New Roman" w:cs="Times New Roman"/>
      <w:szCs w:val="20"/>
      <w:lang w:val="en-US"/>
    </w:rPr>
  </w:style>
  <w:style w:type="paragraph" w:customStyle="1" w:styleId="Heading12">
    <w:name w:val="Heading 1_2"/>
    <w:basedOn w:val="Normal4"/>
    <w:next w:val="Normal4"/>
    <w:link w:val="Heading1Char2"/>
    <w:qFormat/>
    <w:rsid w:val="001B0B66"/>
    <w:pPr>
      <w:keepNext/>
      <w:outlineLvl w:val="0"/>
    </w:pPr>
    <w:rPr>
      <w:b/>
      <w:sz w:val="22"/>
    </w:rPr>
  </w:style>
  <w:style w:type="paragraph" w:customStyle="1" w:styleId="Normal4">
    <w:name w:val="Normal_4"/>
    <w:qFormat/>
    <w:rsid w:val="001B0B66"/>
    <w:pPr>
      <w:spacing w:after="0" w:line="240" w:lineRule="auto"/>
    </w:pPr>
    <w:rPr>
      <w:rFonts w:ascii="Times New Roman" w:eastAsia="Times New Roman" w:hAnsi="Times New Roman" w:cs="Times New Roman"/>
      <w:szCs w:val="20"/>
      <w:lang w:val="en-US"/>
    </w:rPr>
  </w:style>
  <w:style w:type="character" w:customStyle="1" w:styleId="Heading1Char2">
    <w:name w:val="Heading 1 Char_2"/>
    <w:basedOn w:val="DefaultParagraphFont"/>
    <w:link w:val="Heading12"/>
    <w:rsid w:val="001B0B66"/>
    <w:rPr>
      <w:rFonts w:ascii="Times New Roman" w:eastAsia="Times New Roman" w:hAnsi="Times New Roman" w:cs="Times New Roman"/>
      <w:b/>
      <w:sz w:val="22"/>
      <w:szCs w:val="20"/>
      <w:lang w:val="en-US"/>
    </w:rPr>
  </w:style>
  <w:style w:type="paragraph" w:customStyle="1" w:styleId="ListParagraph0">
    <w:name w:val="List Paragraph_0"/>
    <w:basedOn w:val="Normal4"/>
    <w:uiPriority w:val="34"/>
    <w:qFormat/>
    <w:rsid w:val="001B0B66"/>
    <w:pPr>
      <w:ind w:left="720"/>
      <w:contextualSpacing/>
    </w:pPr>
  </w:style>
  <w:style w:type="paragraph" w:customStyle="1" w:styleId="NoSpacing1">
    <w:name w:val="No Spacing_1"/>
    <w:uiPriority w:val="1"/>
    <w:qFormat/>
    <w:rsid w:val="001B0B66"/>
    <w:pPr>
      <w:spacing w:after="0" w:line="240" w:lineRule="auto"/>
    </w:pPr>
    <w:rPr>
      <w:rFonts w:ascii="Times New Roman" w:eastAsia="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Client Code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33FABE-7394-45D4-B22D-13F6CB0B2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2865</Words>
  <Characters>16337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Scope of Work, Payment Terms and Engagement Terms</vt:lpstr>
    </vt:vector>
  </TitlesOfParts>
  <Company/>
  <LinksUpToDate>false</LinksUpToDate>
  <CharactersWithSpaces>19164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 of Work, Payment Terms and Engagement Terms</dc:title>
  <dc:creator>Tom Wilson</dc:creator>
  <cp:lastModifiedBy>Brad Hoffman</cp:lastModifiedBy>
  <cp:revision>5</cp:revision>
  <cp:lastPrinted>2019-02-26T07:11:00Z</cp:lastPrinted>
  <dcterms:created xsi:type="dcterms:W3CDTF">2019-11-06T03:36:00Z</dcterms:created>
  <dcterms:modified xsi:type="dcterms:W3CDTF">2019-11-07T03:54:00Z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_id">
    <vt:lpwstr>6198</vt:lpwstr>
  </property>
</Properties>
</file>