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29DED" w14:textId="77777777" w:rsidR="004A34F4" w:rsidRDefault="004A34F4" w:rsidP="004A34F4">
      <w:pPr>
        <w:pStyle w:val="LtrSubjectBold"/>
      </w:pPr>
    </w:p>
    <w:p w14:paraId="66F15720" w14:textId="77777777" w:rsidR="004A34F4" w:rsidRDefault="004A34F4" w:rsidP="004A34F4">
      <w:pPr>
        <w:pStyle w:val="LtrSubjectBold"/>
      </w:pPr>
    </w:p>
    <w:p w14:paraId="53A85225" w14:textId="77777777" w:rsidR="004A34F4" w:rsidRDefault="004A34F4" w:rsidP="004A34F4">
      <w:pPr>
        <w:pStyle w:val="LtrSubjectBold"/>
      </w:pPr>
    </w:p>
    <w:p w14:paraId="7B644861" w14:textId="135B925A" w:rsidR="004A34F4" w:rsidRDefault="008B3AC3" w:rsidP="004A34F4">
      <w:pPr>
        <w:pStyle w:val="LtrSubjectBold"/>
      </w:pPr>
      <w:r>
        <w:t>Non-Related</w:t>
      </w:r>
      <w:r w:rsidR="00385755">
        <w:t xml:space="preserve"> Party </w:t>
      </w:r>
      <w:r w:rsidR="004A34F4">
        <w:t>Confirmation</w:t>
      </w:r>
    </w:p>
    <w:p w14:paraId="3B0A2FFB" w14:textId="77777777" w:rsidR="008331D6" w:rsidRDefault="008331D6" w:rsidP="004A34F4">
      <w:pPr>
        <w:pStyle w:val="LtrSubjectBold"/>
      </w:pPr>
    </w:p>
    <w:p w14:paraId="2B4265DB" w14:textId="0E75D184" w:rsidR="004A34F4" w:rsidRPr="00B865A0" w:rsidRDefault="004A34F4" w:rsidP="004A34F4">
      <w:pPr>
        <w:pStyle w:val="LtrPara"/>
      </w:pPr>
      <w:r w:rsidRPr="00B865A0">
        <w:t xml:space="preserve">We, </w:t>
      </w:r>
      <w:r w:rsidR="008331D6">
        <w:t>Mark and Maria Sampson</w:t>
      </w:r>
      <w:r w:rsidRPr="00B865A0">
        <w:t xml:space="preserve">, Directors of </w:t>
      </w:r>
      <w:r w:rsidR="008331D6" w:rsidRPr="008331D6">
        <w:t xml:space="preserve">M </w:t>
      </w:r>
      <w:proofErr w:type="spellStart"/>
      <w:r w:rsidR="008331D6" w:rsidRPr="008331D6">
        <w:t>M</w:t>
      </w:r>
      <w:proofErr w:type="spellEnd"/>
      <w:r w:rsidR="008331D6" w:rsidRPr="008331D6">
        <w:t xml:space="preserve"> Sampson Pty Ltd</w:t>
      </w:r>
      <w:r w:rsidRPr="00B865A0">
        <w:t xml:space="preserve"> ATF </w:t>
      </w:r>
      <w:r w:rsidR="008331D6" w:rsidRPr="008331D6">
        <w:t>M Sampson Superannuation Fund</w:t>
      </w:r>
      <w:r w:rsidR="00385755" w:rsidRPr="00B865A0">
        <w:t xml:space="preserve"> confirm</w:t>
      </w:r>
      <w:r w:rsidRPr="00B865A0">
        <w:t xml:space="preserve"> that the following </w:t>
      </w:r>
      <w:r w:rsidR="008331D6">
        <w:t>company, to whom the fund has lent $100,000, is</w:t>
      </w:r>
      <w:r w:rsidR="00B865A0" w:rsidRPr="00B865A0">
        <w:t xml:space="preserve"> not </w:t>
      </w:r>
      <w:r w:rsidR="008331D6">
        <w:t xml:space="preserve">a </w:t>
      </w:r>
      <w:r w:rsidR="00B865A0" w:rsidRPr="00B865A0">
        <w:t>related part</w:t>
      </w:r>
      <w:r w:rsidR="008331D6">
        <w:t>y</w:t>
      </w:r>
      <w:r w:rsidR="00B865A0" w:rsidRPr="00B865A0">
        <w:t xml:space="preserve"> of the fund</w:t>
      </w:r>
      <w:r w:rsidRPr="00B865A0">
        <w:t>:</w:t>
      </w:r>
    </w:p>
    <w:p w14:paraId="57E27885" w14:textId="7CBFD0CE" w:rsidR="004A34F4" w:rsidRPr="008331D6" w:rsidRDefault="008331D6" w:rsidP="008331D6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</w:rPr>
      </w:pPr>
      <w:r w:rsidRPr="008331D6">
        <w:rPr>
          <w:szCs w:val="22"/>
          <w:lang w:eastAsia="en-US"/>
        </w:rPr>
        <w:t>Integrated Green Energy Solutions Ltd</w:t>
      </w:r>
    </w:p>
    <w:p w14:paraId="26367164" w14:textId="6873FF80" w:rsidR="004A34F4" w:rsidRDefault="004A34F4" w:rsidP="004A34F4">
      <w:pPr>
        <w:jc w:val="both"/>
        <w:rPr>
          <w:rFonts w:asciiTheme="minorHAnsi" w:hAnsiTheme="minorHAnsi"/>
        </w:rPr>
      </w:pPr>
    </w:p>
    <w:p w14:paraId="11A8D276" w14:textId="77777777" w:rsidR="004A34F4" w:rsidRDefault="004A34F4" w:rsidP="004A34F4">
      <w:pPr>
        <w:jc w:val="both"/>
        <w:rPr>
          <w:rFonts w:asciiTheme="minorHAnsi" w:hAnsiTheme="minorHAnsi"/>
        </w:rPr>
      </w:pPr>
    </w:p>
    <w:p w14:paraId="149EB723" w14:textId="77777777" w:rsidR="004A34F4" w:rsidRDefault="004A34F4" w:rsidP="004A34F4">
      <w:pPr>
        <w:jc w:val="both"/>
        <w:rPr>
          <w:rFonts w:asciiTheme="minorHAnsi" w:hAnsiTheme="minorHAnsi"/>
        </w:rPr>
      </w:pPr>
    </w:p>
    <w:p w14:paraId="27E46B05" w14:textId="77777777" w:rsidR="004A34F4" w:rsidRDefault="004A34F4" w:rsidP="004A34F4">
      <w:pPr>
        <w:pStyle w:val="LtrSignatoryName"/>
      </w:pPr>
      <w:r>
        <w:t>…………………………………………………</w:t>
      </w:r>
      <w:r>
        <w:tab/>
      </w:r>
      <w:r>
        <w:tab/>
      </w:r>
      <w:r>
        <w:tab/>
        <w:t>………………………</w:t>
      </w:r>
    </w:p>
    <w:p w14:paraId="00EA663A" w14:textId="28F90AE7" w:rsidR="004A34F4" w:rsidRPr="00B865A0" w:rsidRDefault="008331D6" w:rsidP="004A34F4">
      <w:pPr>
        <w:pStyle w:val="LtrSignatoryName"/>
      </w:pPr>
      <w:r>
        <w:t>Mark Sampson</w:t>
      </w:r>
      <w:r w:rsidR="004A34F4" w:rsidRPr="00B865A0">
        <w:tab/>
        <w:t xml:space="preserve"> </w:t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  <w:t>Date</w:t>
      </w:r>
    </w:p>
    <w:p w14:paraId="3B607685" w14:textId="681B6506" w:rsidR="004A34F4" w:rsidRPr="00B865A0" w:rsidRDefault="004A34F4" w:rsidP="004A34F4">
      <w:pPr>
        <w:pStyle w:val="LtrSignatoryName"/>
        <w:rPr>
          <w:b w:val="0"/>
        </w:rPr>
      </w:pPr>
      <w:r w:rsidRPr="00B865A0">
        <w:t>Director</w:t>
      </w:r>
    </w:p>
    <w:p w14:paraId="7EAF8FAD" w14:textId="77777777" w:rsidR="004A34F4" w:rsidRPr="00B865A0" w:rsidRDefault="004A34F4" w:rsidP="004A34F4">
      <w:pPr>
        <w:pStyle w:val="LtrSignatoryName"/>
      </w:pPr>
    </w:p>
    <w:p w14:paraId="3027D077" w14:textId="77777777" w:rsidR="004A34F4" w:rsidRPr="00B865A0" w:rsidRDefault="004A34F4" w:rsidP="004A34F4">
      <w:pPr>
        <w:pStyle w:val="LtrSignatoryName"/>
      </w:pPr>
    </w:p>
    <w:p w14:paraId="02753F60" w14:textId="77777777" w:rsidR="004A34F4" w:rsidRPr="00B865A0" w:rsidRDefault="004A34F4" w:rsidP="004A34F4">
      <w:pPr>
        <w:pStyle w:val="LtrSignatoryName"/>
      </w:pPr>
    </w:p>
    <w:p w14:paraId="670CE6B1" w14:textId="77777777" w:rsidR="004A34F4" w:rsidRPr="00B865A0" w:rsidRDefault="004A34F4" w:rsidP="004A34F4">
      <w:pPr>
        <w:rPr>
          <w:lang w:val="en-US" w:eastAsia="en-US"/>
        </w:rPr>
      </w:pPr>
    </w:p>
    <w:p w14:paraId="74FB0392" w14:textId="77777777" w:rsidR="004A34F4" w:rsidRPr="00B865A0" w:rsidRDefault="004A34F4" w:rsidP="004A34F4">
      <w:pPr>
        <w:pStyle w:val="LtrSignatoryName"/>
      </w:pPr>
      <w:r w:rsidRPr="00B865A0">
        <w:t>…………………………………………………</w:t>
      </w:r>
      <w:r w:rsidRPr="00B865A0">
        <w:tab/>
      </w:r>
      <w:r w:rsidRPr="00B865A0">
        <w:tab/>
      </w:r>
      <w:r w:rsidRPr="00B865A0">
        <w:tab/>
        <w:t>………………………</w:t>
      </w:r>
    </w:p>
    <w:p w14:paraId="5CC4DEC4" w14:textId="6D208357" w:rsidR="004A34F4" w:rsidRPr="00B865A0" w:rsidRDefault="008331D6" w:rsidP="004A34F4">
      <w:pPr>
        <w:pStyle w:val="LtrSignatoryName"/>
      </w:pPr>
      <w:r>
        <w:t>Maria Sampson</w:t>
      </w:r>
      <w:r w:rsidR="004A34F4" w:rsidRPr="00B865A0">
        <w:t xml:space="preserve"> </w:t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</w:r>
      <w:r w:rsidR="004A34F4" w:rsidRPr="00B865A0">
        <w:tab/>
        <w:t>Date</w:t>
      </w:r>
    </w:p>
    <w:p w14:paraId="07A2E03F" w14:textId="34063CE0" w:rsidR="004A34F4" w:rsidRDefault="004A34F4" w:rsidP="004A34F4">
      <w:pPr>
        <w:pStyle w:val="LtrSignatoryName"/>
        <w:rPr>
          <w:b w:val="0"/>
        </w:rPr>
      </w:pPr>
      <w:r w:rsidRPr="00B865A0">
        <w:t>Director</w:t>
      </w:r>
    </w:p>
    <w:p w14:paraId="0E81789A" w14:textId="77777777" w:rsidR="004A34F4" w:rsidRPr="00CA4E7A" w:rsidRDefault="004A34F4" w:rsidP="004A34F4"/>
    <w:p w14:paraId="17FC69C4" w14:textId="451DD2C0" w:rsidR="00821C5D" w:rsidRDefault="00821C5D" w:rsidP="004A34F4"/>
    <w:p w14:paraId="242AF641" w14:textId="1F35E1AC" w:rsidR="00B865A0" w:rsidRDefault="00B865A0" w:rsidP="004A34F4"/>
    <w:p w14:paraId="4793B9AA" w14:textId="77777777" w:rsidR="00B865A0" w:rsidRDefault="00B865A0" w:rsidP="004A34F4"/>
    <w:p w14:paraId="72662214" w14:textId="77777777" w:rsidR="00B865A0" w:rsidRDefault="00B865A0" w:rsidP="004A34F4"/>
    <w:p w14:paraId="654CF6C6" w14:textId="77777777" w:rsidR="00B865A0" w:rsidRDefault="00B865A0" w:rsidP="004A34F4"/>
    <w:p w14:paraId="2F37A4CC" w14:textId="77777777" w:rsidR="00B865A0" w:rsidRDefault="00B865A0" w:rsidP="004A34F4"/>
    <w:p w14:paraId="6F74753F" w14:textId="77777777" w:rsidR="00B865A0" w:rsidRDefault="00B865A0" w:rsidP="004A34F4"/>
    <w:p w14:paraId="0E69928F" w14:textId="77777777" w:rsidR="00B865A0" w:rsidRDefault="00B865A0" w:rsidP="004A34F4"/>
    <w:p w14:paraId="35A3F6F4" w14:textId="77777777" w:rsidR="00B865A0" w:rsidRDefault="00B865A0" w:rsidP="004A34F4"/>
    <w:p w14:paraId="0545E994" w14:textId="77777777" w:rsidR="00B865A0" w:rsidRDefault="00B865A0" w:rsidP="004A34F4"/>
    <w:p w14:paraId="3D753A29" w14:textId="77777777" w:rsidR="00B865A0" w:rsidRDefault="00B865A0" w:rsidP="004A34F4"/>
    <w:p w14:paraId="53B723F4" w14:textId="77777777" w:rsidR="00B865A0" w:rsidRDefault="00B865A0" w:rsidP="004A34F4"/>
    <w:p w14:paraId="23E557A8" w14:textId="10DF8D3F" w:rsidR="00B865A0" w:rsidRDefault="00B865A0" w:rsidP="004A34F4">
      <w:pPr>
        <w:rPr>
          <w:sz w:val="20"/>
          <w:szCs w:val="20"/>
        </w:rPr>
      </w:pPr>
    </w:p>
    <w:p w14:paraId="6B3A744A" w14:textId="3C8C22E2" w:rsidR="008331D6" w:rsidRDefault="008331D6" w:rsidP="004A34F4">
      <w:pPr>
        <w:rPr>
          <w:sz w:val="20"/>
          <w:szCs w:val="20"/>
        </w:rPr>
      </w:pPr>
    </w:p>
    <w:p w14:paraId="6723166F" w14:textId="77777777" w:rsidR="008331D6" w:rsidRDefault="008331D6" w:rsidP="004A34F4">
      <w:pPr>
        <w:rPr>
          <w:sz w:val="20"/>
          <w:szCs w:val="20"/>
        </w:rPr>
      </w:pPr>
      <w:bookmarkStart w:id="0" w:name="_GoBack"/>
      <w:bookmarkEnd w:id="0"/>
    </w:p>
    <w:p w14:paraId="013DF297" w14:textId="77777777" w:rsidR="00B865A0" w:rsidRDefault="00B865A0" w:rsidP="004A34F4">
      <w:pPr>
        <w:rPr>
          <w:sz w:val="20"/>
          <w:szCs w:val="20"/>
        </w:rPr>
      </w:pPr>
    </w:p>
    <w:p w14:paraId="7A29C3BC" w14:textId="77777777" w:rsidR="00B865A0" w:rsidRDefault="00B865A0" w:rsidP="004A34F4">
      <w:pPr>
        <w:rPr>
          <w:sz w:val="20"/>
          <w:szCs w:val="20"/>
        </w:rPr>
      </w:pPr>
    </w:p>
    <w:p w14:paraId="543861D5" w14:textId="77777777" w:rsidR="00B865A0" w:rsidRDefault="00B865A0" w:rsidP="004A34F4">
      <w:pPr>
        <w:rPr>
          <w:sz w:val="20"/>
          <w:szCs w:val="20"/>
        </w:rPr>
      </w:pPr>
    </w:p>
    <w:p w14:paraId="2A361C02" w14:textId="2F470FDD" w:rsidR="00B865A0" w:rsidRPr="00B865A0" w:rsidRDefault="00B865A0" w:rsidP="004A34F4">
      <w:pPr>
        <w:rPr>
          <w:sz w:val="20"/>
          <w:szCs w:val="20"/>
        </w:rPr>
      </w:pPr>
      <w:r w:rsidRPr="00B865A0">
        <w:rPr>
          <w:sz w:val="20"/>
          <w:szCs w:val="20"/>
        </w:rPr>
        <w:t>Pursuant to Superannuation laws (Superannuation Industry Supervision Act 1993), related parties include members of the fund, a standard employer sponsor or a Part 8 associate. A Part 8 associate includes:</w:t>
      </w:r>
    </w:p>
    <w:p w14:paraId="244C3D45" w14:textId="5EEDDB06" w:rsidR="00B865A0" w:rsidRPr="00B865A0" w:rsidRDefault="00B865A0" w:rsidP="00B865A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a relative of the member (parent, grandparent, brother, sister, uncle, aunt, nephew, niece, linear descendant or adopted child of the member or their spouse or a spouse of the aforementioned</w:t>
      </w:r>
      <w:r w:rsidR="00385755">
        <w:rPr>
          <w:sz w:val="20"/>
          <w:szCs w:val="20"/>
        </w:rPr>
        <w:t>)</w:t>
      </w:r>
      <w:r w:rsidRPr="00B865A0">
        <w:rPr>
          <w:sz w:val="20"/>
          <w:szCs w:val="20"/>
        </w:rPr>
        <w:t>.</w:t>
      </w:r>
    </w:p>
    <w:p w14:paraId="2641EEF0" w14:textId="4A782948" w:rsidR="00B865A0" w:rsidRPr="00B865A0" w:rsidRDefault="00B865A0" w:rsidP="00B865A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a partner of the member (legal partnership, not ‘business partners’ i.e. company directors) and their spouses and children.</w:t>
      </w:r>
    </w:p>
    <w:p w14:paraId="711F56F4" w14:textId="77109727" w:rsidR="00B865A0" w:rsidRPr="00385755" w:rsidRDefault="00B865A0" w:rsidP="004A34F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865A0">
        <w:rPr>
          <w:sz w:val="20"/>
          <w:szCs w:val="20"/>
        </w:rPr>
        <w:t>the trustee of a trust the member controls</w:t>
      </w:r>
    </w:p>
    <w:sectPr w:rsidR="00B865A0" w:rsidRPr="00385755" w:rsidSect="00453AA7">
      <w:headerReference w:type="default" r:id="rId8"/>
      <w:headerReference w:type="first" r:id="rId9"/>
      <w:footerReference w:type="first" r:id="rId10"/>
      <w:pgSz w:w="11906" w:h="16838" w:code="9"/>
      <w:pgMar w:top="1134" w:right="1134" w:bottom="1242" w:left="1440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BAD27" w14:textId="77777777" w:rsidR="004A34F4" w:rsidRDefault="004A34F4">
      <w:r>
        <w:separator/>
      </w:r>
    </w:p>
  </w:endnote>
  <w:endnote w:type="continuationSeparator" w:id="0">
    <w:p w14:paraId="19CFF68C" w14:textId="77777777" w:rsidR="004A34F4" w:rsidRDefault="004A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348F" w14:textId="77777777" w:rsidR="00985EAA" w:rsidRDefault="00985EAA">
    <w:pPr>
      <w:pStyle w:val="Footer"/>
    </w:pPr>
  </w:p>
  <w:p w14:paraId="6EFC2B7C" w14:textId="77777777" w:rsidR="0031393C" w:rsidRDefault="00313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2320F" w14:textId="77777777" w:rsidR="004A34F4" w:rsidRDefault="004A34F4">
      <w:r>
        <w:separator/>
      </w:r>
    </w:p>
  </w:footnote>
  <w:footnote w:type="continuationSeparator" w:id="0">
    <w:p w14:paraId="75CEB4B0" w14:textId="77777777" w:rsidR="004A34F4" w:rsidRDefault="004A3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1D63" w14:textId="77777777" w:rsidR="00CE2CDC" w:rsidRDefault="00CE2CDC">
    <w:pPr>
      <w:pStyle w:val="Header"/>
    </w:pPr>
  </w:p>
  <w:p w14:paraId="07EE2FE4" w14:textId="77777777" w:rsidR="00821C5D" w:rsidRDefault="00821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603A1" w14:textId="77777777" w:rsidR="00087E32" w:rsidRDefault="00087E32">
    <w:pPr>
      <w:pStyle w:val="Header"/>
    </w:pPr>
  </w:p>
  <w:p w14:paraId="0B85FF7F" w14:textId="77777777" w:rsidR="00111BEF" w:rsidRDefault="00111BEF">
    <w:pPr>
      <w:pStyle w:val="Header"/>
    </w:pPr>
  </w:p>
  <w:p w14:paraId="2EA773F8" w14:textId="77777777" w:rsidR="00111BEF" w:rsidRDefault="00111BEF">
    <w:pPr>
      <w:pStyle w:val="Header"/>
    </w:pPr>
  </w:p>
  <w:p w14:paraId="6918B9D9" w14:textId="77777777" w:rsidR="00111BEF" w:rsidRDefault="00111BEF">
    <w:pPr>
      <w:pStyle w:val="Header"/>
    </w:pPr>
  </w:p>
  <w:p w14:paraId="749EA1FB" w14:textId="77777777" w:rsidR="00111BEF" w:rsidRDefault="00111BEF">
    <w:pPr>
      <w:pStyle w:val="Header"/>
    </w:pPr>
  </w:p>
  <w:p w14:paraId="04B90675" w14:textId="77777777" w:rsidR="00087E32" w:rsidRDefault="00087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1D4F"/>
    <w:multiLevelType w:val="hybridMultilevel"/>
    <w:tmpl w:val="4692C3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5B93B0B"/>
    <w:multiLevelType w:val="hybridMultilevel"/>
    <w:tmpl w:val="BBE60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D2F40"/>
    <w:multiLevelType w:val="hybridMultilevel"/>
    <w:tmpl w:val="ED54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42F4D"/>
    <w:rsid w:val="00065002"/>
    <w:rsid w:val="000752E9"/>
    <w:rsid w:val="00087E32"/>
    <w:rsid w:val="00092E8D"/>
    <w:rsid w:val="00093F4B"/>
    <w:rsid w:val="000C38FA"/>
    <w:rsid w:val="00111BEF"/>
    <w:rsid w:val="00136DD5"/>
    <w:rsid w:val="0014592D"/>
    <w:rsid w:val="00190FED"/>
    <w:rsid w:val="001D0C33"/>
    <w:rsid w:val="001F5D87"/>
    <w:rsid w:val="0020172F"/>
    <w:rsid w:val="0023628D"/>
    <w:rsid w:val="00262836"/>
    <w:rsid w:val="00291998"/>
    <w:rsid w:val="00293739"/>
    <w:rsid w:val="002B099D"/>
    <w:rsid w:val="002C3D20"/>
    <w:rsid w:val="002D2653"/>
    <w:rsid w:val="002E1FAD"/>
    <w:rsid w:val="002E3ECC"/>
    <w:rsid w:val="002E7A68"/>
    <w:rsid w:val="0031393C"/>
    <w:rsid w:val="00325EC8"/>
    <w:rsid w:val="00341BC4"/>
    <w:rsid w:val="0034462D"/>
    <w:rsid w:val="00385755"/>
    <w:rsid w:val="003C13BA"/>
    <w:rsid w:val="003E1848"/>
    <w:rsid w:val="00413EE4"/>
    <w:rsid w:val="004227E3"/>
    <w:rsid w:val="00422F36"/>
    <w:rsid w:val="004452C3"/>
    <w:rsid w:val="00451FD7"/>
    <w:rsid w:val="00453AA7"/>
    <w:rsid w:val="004871A7"/>
    <w:rsid w:val="004923DC"/>
    <w:rsid w:val="00493060"/>
    <w:rsid w:val="004A34F4"/>
    <w:rsid w:val="004C3418"/>
    <w:rsid w:val="004C3FFD"/>
    <w:rsid w:val="004C7E57"/>
    <w:rsid w:val="004D46F8"/>
    <w:rsid w:val="004F5400"/>
    <w:rsid w:val="00503AC7"/>
    <w:rsid w:val="00513A80"/>
    <w:rsid w:val="00517BDE"/>
    <w:rsid w:val="00526829"/>
    <w:rsid w:val="00596EC4"/>
    <w:rsid w:val="005A2545"/>
    <w:rsid w:val="00643458"/>
    <w:rsid w:val="00643F3A"/>
    <w:rsid w:val="0069461B"/>
    <w:rsid w:val="007006BC"/>
    <w:rsid w:val="00707F2A"/>
    <w:rsid w:val="00745F94"/>
    <w:rsid w:val="00747224"/>
    <w:rsid w:val="007A08E6"/>
    <w:rsid w:val="00811908"/>
    <w:rsid w:val="00821C5D"/>
    <w:rsid w:val="008331D6"/>
    <w:rsid w:val="00840757"/>
    <w:rsid w:val="00856D33"/>
    <w:rsid w:val="008A2D56"/>
    <w:rsid w:val="008B3AC3"/>
    <w:rsid w:val="008B59BC"/>
    <w:rsid w:val="008E1125"/>
    <w:rsid w:val="00900B0F"/>
    <w:rsid w:val="00905127"/>
    <w:rsid w:val="00927027"/>
    <w:rsid w:val="009327EF"/>
    <w:rsid w:val="00973E31"/>
    <w:rsid w:val="00981F28"/>
    <w:rsid w:val="00985EAA"/>
    <w:rsid w:val="00992443"/>
    <w:rsid w:val="009F1665"/>
    <w:rsid w:val="009F3AD6"/>
    <w:rsid w:val="009F5B7A"/>
    <w:rsid w:val="00A44487"/>
    <w:rsid w:val="00A7750C"/>
    <w:rsid w:val="00AB69EA"/>
    <w:rsid w:val="00B865A0"/>
    <w:rsid w:val="00B906AC"/>
    <w:rsid w:val="00BD04EC"/>
    <w:rsid w:val="00BD6F92"/>
    <w:rsid w:val="00C062C0"/>
    <w:rsid w:val="00C30095"/>
    <w:rsid w:val="00C443C8"/>
    <w:rsid w:val="00C46D55"/>
    <w:rsid w:val="00C52501"/>
    <w:rsid w:val="00C71B6A"/>
    <w:rsid w:val="00C7795A"/>
    <w:rsid w:val="00CA7FD3"/>
    <w:rsid w:val="00CE2CDC"/>
    <w:rsid w:val="00D113DD"/>
    <w:rsid w:val="00D43CEE"/>
    <w:rsid w:val="00DA64E5"/>
    <w:rsid w:val="00DE2176"/>
    <w:rsid w:val="00E019FF"/>
    <w:rsid w:val="00E52FC0"/>
    <w:rsid w:val="00E55314"/>
    <w:rsid w:val="00E824EE"/>
    <w:rsid w:val="00E91F2D"/>
    <w:rsid w:val="00EB3611"/>
    <w:rsid w:val="00ED57EB"/>
    <w:rsid w:val="00F12143"/>
    <w:rsid w:val="00F750C4"/>
    <w:rsid w:val="00F97434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1BCAEB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2E1FAD"/>
    <w:rPr>
      <w:rFonts w:asciiTheme="minorHAnsi" w:hAnsiTheme="minorHAnsi"/>
      <w:szCs w:val="22"/>
      <w:lang w:eastAsia="en-US"/>
    </w:rPr>
  </w:style>
  <w:style w:type="paragraph" w:customStyle="1" w:styleId="LtrBullet">
    <w:name w:val="LtrBullet"/>
    <w:basedOn w:val="Normal"/>
    <w:rsid w:val="00503AC7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190FED"/>
    <w:pPr>
      <w:spacing w:after="760"/>
    </w:pPr>
    <w:rPr>
      <w:rFonts w:asciiTheme="minorHAnsi" w:hAnsiTheme="minorHAnsi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325EC8"/>
    <w:rPr>
      <w:rFonts w:asciiTheme="minorHAnsi" w:hAnsiTheme="minorHAnsi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D04EC"/>
    <w:pPr>
      <w:pageBreakBefore/>
      <w:shd w:val="clear" w:color="auto" w:fill="000000"/>
      <w:spacing w:after="240"/>
      <w:jc w:val="center"/>
    </w:pPr>
    <w:rPr>
      <w:rFonts w:ascii="Arial" w:hAnsi="Arial"/>
      <w:b/>
      <w:szCs w:val="22"/>
      <w:lang w:val="en-US" w:eastAsia="en-US"/>
    </w:rPr>
  </w:style>
  <w:style w:type="paragraph" w:customStyle="1" w:styleId="LtrFormTbl">
    <w:name w:val="LtrFormTbl"/>
    <w:basedOn w:val="Normal"/>
    <w:rsid w:val="00BD04EC"/>
    <w:pPr>
      <w:ind w:right="170"/>
    </w:pPr>
    <w:rPr>
      <w:rFonts w:ascii="Arial" w:hAnsi="Arial"/>
      <w:szCs w:val="22"/>
      <w:lang w:val="en-US" w:eastAsia="en-US"/>
    </w:rPr>
  </w:style>
  <w:style w:type="paragraph" w:customStyle="1" w:styleId="LtrPara">
    <w:name w:val="LtrPara"/>
    <w:basedOn w:val="Normal"/>
    <w:rsid w:val="007006BC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7006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7006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7006BC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7006BC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7006BC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  <w:rPr>
      <w:rFonts w:ascii="Calibri" w:hAnsi="Calibri"/>
    </w:rPr>
  </w:style>
  <w:style w:type="paragraph" w:customStyle="1" w:styleId="LtrSignatoryName">
    <w:name w:val="LtrSignatoryName"/>
    <w:basedOn w:val="Normal"/>
    <w:next w:val="Normal"/>
    <w:rsid w:val="007006BC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006BC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7006BC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7006BC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73E31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4871A7"/>
    <w:pPr>
      <w:spacing w:before="0" w:after="0"/>
      <w:jc w:val="left"/>
    </w:pPr>
    <w:rPr>
      <w:color w:val="FFFFFF" w:themeColor="background1"/>
      <w:sz w:val="16"/>
    </w:r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7006BC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7006BC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87E32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93C"/>
    <w:rPr>
      <w:rFonts w:ascii="Calibri" w:hAnsi="Calibri"/>
      <w:sz w:val="22"/>
      <w:szCs w:val="24"/>
    </w:rPr>
  </w:style>
  <w:style w:type="paragraph" w:customStyle="1" w:styleId="ArialAddress">
    <w:name w:val="ArialAddress"/>
    <w:basedOn w:val="LtrPara"/>
    <w:qFormat/>
    <w:rsid w:val="00453AA7"/>
    <w:pPr>
      <w:spacing w:before="0" w:after="0"/>
      <w:jc w:val="left"/>
    </w:pPr>
    <w:rPr>
      <w:rFonts w:ascii="Arial" w:hAnsi="Arial"/>
      <w:sz w:val="19"/>
    </w:rPr>
  </w:style>
  <w:style w:type="paragraph" w:customStyle="1" w:styleId="ArialDate">
    <w:name w:val="ArialDate"/>
    <w:basedOn w:val="ArialAddress"/>
    <w:qFormat/>
    <w:rsid w:val="00D113DD"/>
  </w:style>
  <w:style w:type="paragraph" w:customStyle="1" w:styleId="ArialPara">
    <w:name w:val="ArialPara"/>
    <w:basedOn w:val="LtrPara"/>
    <w:qFormat/>
    <w:rsid w:val="00A44487"/>
    <w:rPr>
      <w:rFonts w:ascii="Arial" w:hAnsi="Arial"/>
      <w:sz w:val="19"/>
    </w:rPr>
  </w:style>
  <w:style w:type="paragraph" w:customStyle="1" w:styleId="ArialParaHeading">
    <w:name w:val="ArialParaHeading"/>
    <w:basedOn w:val="ArialPara"/>
    <w:qFormat/>
    <w:rsid w:val="00A44487"/>
    <w:pPr>
      <w:jc w:val="left"/>
    </w:pPr>
    <w:rPr>
      <w:b/>
    </w:rPr>
  </w:style>
  <w:style w:type="paragraph" w:styleId="ListParagraph">
    <w:name w:val="List Paragraph"/>
    <w:basedOn w:val="Normal"/>
    <w:uiPriority w:val="34"/>
    <w:qFormat/>
    <w:rsid w:val="00B86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12DF9-A69F-4D9B-97EC-6A9AA844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Stuart Flinn</dc:creator>
  <cp:keywords/>
  <dc:description>New layout Master Style template</dc:description>
  <cp:lastModifiedBy>Stuart Flinn</cp:lastModifiedBy>
  <cp:revision>5</cp:revision>
  <cp:lastPrinted>2020-03-15T23:03:00Z</cp:lastPrinted>
  <dcterms:created xsi:type="dcterms:W3CDTF">2020-03-15T22:49:00Z</dcterms:created>
  <dcterms:modified xsi:type="dcterms:W3CDTF">2020-03-31T22:58:00Z</dcterms:modified>
  <cp:category>\Master Style</cp:category>
</cp:coreProperties>
</file>