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23002" w:rsidP="00215F35">
      <w:pPr>
        <w:pStyle w:val="BodyText1"/>
      </w:pPr>
      <w:r>
        <w:t>17 October 2019</w:t>
      </w: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072C39" w:rsidRPr="00330E19" w:rsidRDefault="00223002" w:rsidP="00072C39">
      <w:pPr>
        <w:pStyle w:val="BodyText1"/>
      </w:pPr>
      <w:r>
        <w:t xml:space="preserve">The Mario &amp; Rita </w:t>
      </w:r>
      <w:proofErr w:type="spellStart"/>
      <w:r>
        <w:t>Gabrielli</w:t>
      </w:r>
      <w:proofErr w:type="spellEnd"/>
      <w:r>
        <w:t xml:space="preserve"> Super Fund</w:t>
      </w:r>
    </w:p>
    <w:p w:rsidR="00072C39" w:rsidRPr="00330E19" w:rsidRDefault="00223002" w:rsidP="00072C39">
      <w:pPr>
        <w:pStyle w:val="BodyText1"/>
      </w:pPr>
      <w:r>
        <w:t xml:space="preserve">Mario </w:t>
      </w:r>
      <w:proofErr w:type="spellStart"/>
      <w:r>
        <w:t>Gabrielli</w:t>
      </w:r>
      <w:proofErr w:type="spellEnd"/>
    </w:p>
    <w:p w:rsidR="00072C39" w:rsidRPr="00330E19" w:rsidRDefault="00223002" w:rsidP="00072C39">
      <w:pPr>
        <w:pStyle w:val="BodyText1"/>
      </w:pPr>
      <w:r>
        <w:t>19 Henry Street</w:t>
      </w:r>
    </w:p>
    <w:p w:rsidR="00072C39" w:rsidRDefault="00223002" w:rsidP="00072C39">
      <w:pPr>
        <w:pStyle w:val="BodyText1"/>
      </w:pPr>
      <w:r>
        <w:rPr>
          <w:b/>
        </w:rPr>
        <w:t>HECTORVILLE SA 5073</w:t>
      </w: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  <w:r>
        <w:t xml:space="preserve">Dear </w:t>
      </w:r>
      <w:r w:rsidR="00223002">
        <w:t>Mario</w:t>
      </w:r>
      <w:r>
        <w:t>,</w:t>
      </w: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  <w:r>
        <w:t xml:space="preserve">This letter is to confirm the </w:t>
      </w:r>
      <w:r w:rsidR="00223002">
        <w:t>directors</w:t>
      </w:r>
      <w:r>
        <w:t xml:space="preserve"> have considered and accepted your request to take a lump sum benefit of $</w:t>
      </w:r>
      <w:r w:rsidR="00223002">
        <w:t>100</w:t>
      </w:r>
      <w:r w:rsidR="00326D3E">
        <w:t>,0</w:t>
      </w:r>
      <w:r w:rsidR="00072C39">
        <w:t>00.00</w:t>
      </w:r>
      <w:r>
        <w:t xml:space="preserve">. </w:t>
      </w:r>
    </w:p>
    <w:p w:rsidR="00072C39" w:rsidRDefault="00072C39" w:rsidP="00215F35">
      <w:pPr>
        <w:pStyle w:val="BodyText1"/>
      </w:pPr>
    </w:p>
    <w:p w:rsidR="00215F35" w:rsidRPr="00FF57D6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  <w:r>
        <w:t xml:space="preserve">Yours faithfully </w:t>
      </w:r>
    </w:p>
    <w:p w:rsidR="00215F35" w:rsidRDefault="00215F35" w:rsidP="00215F35">
      <w:pPr>
        <w:pStyle w:val="BodyText1"/>
      </w:pPr>
    </w:p>
    <w:p w:rsidR="00072C39" w:rsidRDefault="00072C39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  <w:r>
        <w:t>……………………………………..</w:t>
      </w:r>
    </w:p>
    <w:p w:rsidR="00215F35" w:rsidRDefault="00223002" w:rsidP="00215F35">
      <w:pPr>
        <w:pStyle w:val="BodyText1"/>
      </w:pPr>
      <w:r>
        <w:t xml:space="preserve">Rita </w:t>
      </w:r>
      <w:proofErr w:type="spellStart"/>
      <w:r>
        <w:t>Gabrielli</w:t>
      </w:r>
      <w:proofErr w:type="spellEnd"/>
      <w:r w:rsidR="00072C39">
        <w:t xml:space="preserve"> – </w:t>
      </w:r>
      <w:r>
        <w:t>Director</w:t>
      </w:r>
    </w:p>
    <w:p w:rsidR="00072C39" w:rsidRDefault="00072C39" w:rsidP="00215F35">
      <w:pPr>
        <w:pStyle w:val="BodyText1"/>
      </w:pPr>
    </w:p>
    <w:p w:rsidR="00072C39" w:rsidRDefault="00072C39" w:rsidP="00215F35">
      <w:pPr>
        <w:pStyle w:val="BodyText1"/>
      </w:pPr>
    </w:p>
    <w:p w:rsidR="00072C39" w:rsidRDefault="00072C39" w:rsidP="00215F35">
      <w:pPr>
        <w:pStyle w:val="BodyText1"/>
      </w:pPr>
    </w:p>
    <w:p w:rsidR="00215F35" w:rsidRDefault="00215F35" w:rsidP="00215F35">
      <w:pPr>
        <w:pStyle w:val="BodyText1"/>
      </w:pPr>
    </w:p>
    <w:p w:rsidR="00215F35" w:rsidRDefault="00215F35" w:rsidP="00215F35">
      <w:pPr>
        <w:pStyle w:val="BodyText1"/>
      </w:pPr>
      <w:bookmarkStart w:id="0" w:name="Text10"/>
    </w:p>
    <w:bookmarkEnd w:id="0"/>
    <w:p w:rsidR="00072C39" w:rsidRPr="00330E19" w:rsidRDefault="00223002" w:rsidP="00072C39">
      <w:pPr>
        <w:pStyle w:val="BodyText1"/>
      </w:pPr>
      <w:r>
        <w:t xml:space="preserve">The Mario &amp; Rita </w:t>
      </w:r>
      <w:proofErr w:type="spellStart"/>
      <w:r>
        <w:t>Gabrielli</w:t>
      </w:r>
      <w:proofErr w:type="spellEnd"/>
      <w:r>
        <w:t xml:space="preserve"> Super Fund</w:t>
      </w:r>
      <w:bookmarkStart w:id="1" w:name="_GoBack"/>
      <w:bookmarkEnd w:id="1"/>
    </w:p>
    <w:p w:rsidR="00215F35" w:rsidRPr="00EF6182" w:rsidRDefault="00215F35" w:rsidP="00215F35">
      <w:pPr>
        <w:pStyle w:val="BodyText1"/>
      </w:pPr>
    </w:p>
    <w:p w:rsidR="008862F3" w:rsidRDefault="008862F3"/>
    <w:sectPr w:rsidR="008862F3" w:rsidSect="006F0503"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96B" w:rsidRDefault="00B919FC">
      <w:r>
        <w:separator/>
      </w:r>
    </w:p>
  </w:endnote>
  <w:endnote w:type="continuationSeparator" w:id="0">
    <w:p w:rsidR="001B296B" w:rsidRDefault="00B9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24F" w:rsidRPr="00FF57D6" w:rsidRDefault="00215F35" w:rsidP="00C66DEC">
    <w:pPr>
      <w:pStyle w:val="Footer"/>
      <w:rPr>
        <w:rFonts w:cs="Arial"/>
      </w:rPr>
    </w:pPr>
    <w:r>
      <w:t>Trustee resolutions – Letter to pay lump sum benefits</w:t>
    </w:r>
    <w:r>
      <w:rPr>
        <w:rStyle w:val="PageNumber"/>
        <w:rFonts w:cs="Arial"/>
      </w:rPr>
      <w:tab/>
    </w:r>
    <w:r w:rsidRPr="00C94B88">
      <w:rPr>
        <w:rStyle w:val="PageNumber"/>
        <w:rFonts w:cs="Arial"/>
      </w:rPr>
      <w:fldChar w:fldCharType="begin"/>
    </w:r>
    <w:r w:rsidRPr="00C94B88">
      <w:rPr>
        <w:rStyle w:val="PageNumber"/>
        <w:rFonts w:cs="Arial"/>
      </w:rPr>
      <w:instrText xml:space="preserve"> PAGE </w:instrText>
    </w:r>
    <w:r w:rsidRPr="00C94B88">
      <w:rPr>
        <w:rStyle w:val="PageNumber"/>
        <w:rFonts w:cs="Arial"/>
      </w:rPr>
      <w:fldChar w:fldCharType="separate"/>
    </w:r>
    <w:r w:rsidR="00223002">
      <w:rPr>
        <w:rStyle w:val="PageNumber"/>
        <w:rFonts w:cs="Arial"/>
        <w:noProof/>
      </w:rPr>
      <w:t>1</w:t>
    </w:r>
    <w:r w:rsidRPr="00C94B88">
      <w:rPr>
        <w:rStyle w:val="PageNumber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96B" w:rsidRDefault="00B919FC">
      <w:r>
        <w:separator/>
      </w:r>
    </w:p>
  </w:footnote>
  <w:footnote w:type="continuationSeparator" w:id="0">
    <w:p w:rsidR="001B296B" w:rsidRDefault="00B91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35"/>
    <w:rsid w:val="00016B7E"/>
    <w:rsid w:val="000375C8"/>
    <w:rsid w:val="00052832"/>
    <w:rsid w:val="000725F1"/>
    <w:rsid w:val="00072C39"/>
    <w:rsid w:val="000865A0"/>
    <w:rsid w:val="000A1A5F"/>
    <w:rsid w:val="000D304F"/>
    <w:rsid w:val="000D6308"/>
    <w:rsid w:val="000F2AFA"/>
    <w:rsid w:val="00131646"/>
    <w:rsid w:val="001734B5"/>
    <w:rsid w:val="00194335"/>
    <w:rsid w:val="001B296B"/>
    <w:rsid w:val="001F5031"/>
    <w:rsid w:val="00215F35"/>
    <w:rsid w:val="00223002"/>
    <w:rsid w:val="00257530"/>
    <w:rsid w:val="00280EDF"/>
    <w:rsid w:val="0028447F"/>
    <w:rsid w:val="00295DCA"/>
    <w:rsid w:val="002A1F48"/>
    <w:rsid w:val="002E6AF6"/>
    <w:rsid w:val="002F1A8C"/>
    <w:rsid w:val="00303E48"/>
    <w:rsid w:val="00310207"/>
    <w:rsid w:val="003174FE"/>
    <w:rsid w:val="00326D3E"/>
    <w:rsid w:val="00335997"/>
    <w:rsid w:val="00345520"/>
    <w:rsid w:val="00351BCD"/>
    <w:rsid w:val="00362EFD"/>
    <w:rsid w:val="00374797"/>
    <w:rsid w:val="00375A91"/>
    <w:rsid w:val="003C3345"/>
    <w:rsid w:val="00412734"/>
    <w:rsid w:val="00427A4B"/>
    <w:rsid w:val="0044117D"/>
    <w:rsid w:val="00451A62"/>
    <w:rsid w:val="00453A11"/>
    <w:rsid w:val="0045520F"/>
    <w:rsid w:val="004561CA"/>
    <w:rsid w:val="00473E09"/>
    <w:rsid w:val="004846DF"/>
    <w:rsid w:val="00494B32"/>
    <w:rsid w:val="004952B1"/>
    <w:rsid w:val="004C58AB"/>
    <w:rsid w:val="004E3E84"/>
    <w:rsid w:val="00564406"/>
    <w:rsid w:val="00572204"/>
    <w:rsid w:val="005A21C0"/>
    <w:rsid w:val="005B1959"/>
    <w:rsid w:val="005B5956"/>
    <w:rsid w:val="005B7723"/>
    <w:rsid w:val="005D7368"/>
    <w:rsid w:val="00622511"/>
    <w:rsid w:val="00627107"/>
    <w:rsid w:val="006441F4"/>
    <w:rsid w:val="006616CC"/>
    <w:rsid w:val="006626C0"/>
    <w:rsid w:val="00665CC5"/>
    <w:rsid w:val="00666E62"/>
    <w:rsid w:val="00676986"/>
    <w:rsid w:val="006959A7"/>
    <w:rsid w:val="006B611D"/>
    <w:rsid w:val="006B7665"/>
    <w:rsid w:val="006E3FF5"/>
    <w:rsid w:val="006F0100"/>
    <w:rsid w:val="006F6221"/>
    <w:rsid w:val="00713877"/>
    <w:rsid w:val="00715351"/>
    <w:rsid w:val="007769C7"/>
    <w:rsid w:val="00793FFC"/>
    <w:rsid w:val="0079405D"/>
    <w:rsid w:val="007E1D31"/>
    <w:rsid w:val="007E5A44"/>
    <w:rsid w:val="007F2AF5"/>
    <w:rsid w:val="007F2BE0"/>
    <w:rsid w:val="007F556B"/>
    <w:rsid w:val="00863013"/>
    <w:rsid w:val="008862F3"/>
    <w:rsid w:val="008955D7"/>
    <w:rsid w:val="008A4860"/>
    <w:rsid w:val="008D04AA"/>
    <w:rsid w:val="00913BB4"/>
    <w:rsid w:val="00933C7A"/>
    <w:rsid w:val="0095437A"/>
    <w:rsid w:val="00964EBA"/>
    <w:rsid w:val="0098290A"/>
    <w:rsid w:val="00997204"/>
    <w:rsid w:val="009A1444"/>
    <w:rsid w:val="009B4675"/>
    <w:rsid w:val="009C2C48"/>
    <w:rsid w:val="009C5A29"/>
    <w:rsid w:val="00A03029"/>
    <w:rsid w:val="00A12B6A"/>
    <w:rsid w:val="00A1337B"/>
    <w:rsid w:val="00A629DE"/>
    <w:rsid w:val="00A829E5"/>
    <w:rsid w:val="00AA2DF2"/>
    <w:rsid w:val="00AC4812"/>
    <w:rsid w:val="00AE4340"/>
    <w:rsid w:val="00B10D8D"/>
    <w:rsid w:val="00B43036"/>
    <w:rsid w:val="00B5627B"/>
    <w:rsid w:val="00B822FF"/>
    <w:rsid w:val="00B919FC"/>
    <w:rsid w:val="00BA412D"/>
    <w:rsid w:val="00BE1F4C"/>
    <w:rsid w:val="00C0457A"/>
    <w:rsid w:val="00C0579B"/>
    <w:rsid w:val="00C32659"/>
    <w:rsid w:val="00C46DCA"/>
    <w:rsid w:val="00C46E00"/>
    <w:rsid w:val="00CA2FE1"/>
    <w:rsid w:val="00D014A6"/>
    <w:rsid w:val="00D04F9C"/>
    <w:rsid w:val="00D06CE8"/>
    <w:rsid w:val="00D10016"/>
    <w:rsid w:val="00D35071"/>
    <w:rsid w:val="00D45E8E"/>
    <w:rsid w:val="00D55459"/>
    <w:rsid w:val="00D67659"/>
    <w:rsid w:val="00DB02BC"/>
    <w:rsid w:val="00DC2F0E"/>
    <w:rsid w:val="00E2344E"/>
    <w:rsid w:val="00E30D9A"/>
    <w:rsid w:val="00E324F6"/>
    <w:rsid w:val="00E40ECF"/>
    <w:rsid w:val="00E436BF"/>
    <w:rsid w:val="00E45BC1"/>
    <w:rsid w:val="00E517FF"/>
    <w:rsid w:val="00E53429"/>
    <w:rsid w:val="00E61BD1"/>
    <w:rsid w:val="00E63E41"/>
    <w:rsid w:val="00E712EA"/>
    <w:rsid w:val="00E71412"/>
    <w:rsid w:val="00E756EC"/>
    <w:rsid w:val="00E83552"/>
    <w:rsid w:val="00EA789F"/>
    <w:rsid w:val="00EB5422"/>
    <w:rsid w:val="00EB7FCF"/>
    <w:rsid w:val="00EF4F99"/>
    <w:rsid w:val="00F05798"/>
    <w:rsid w:val="00F07BEF"/>
    <w:rsid w:val="00F07FAF"/>
    <w:rsid w:val="00F11F4F"/>
    <w:rsid w:val="00F54BFE"/>
    <w:rsid w:val="00F631E8"/>
    <w:rsid w:val="00F90ECF"/>
    <w:rsid w:val="00FA3179"/>
    <w:rsid w:val="00FC2210"/>
    <w:rsid w:val="00FE13F4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C123F"/>
  <w15:chartTrackingRefBased/>
  <w15:docId w15:val="{723A9DB2-0BD2-4BBB-966C-8EC538174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F35"/>
    <w:pPr>
      <w:spacing w:after="0" w:line="240" w:lineRule="auto"/>
      <w:outlineLvl w:val="4"/>
    </w:pPr>
    <w:rPr>
      <w:rFonts w:ascii="Calibri" w:eastAsia="Times New Roman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215F35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rsid w:val="00215F35"/>
    <w:pPr>
      <w:tabs>
        <w:tab w:val="center" w:pos="4536"/>
      </w:tabs>
    </w:pPr>
    <w:rPr>
      <w:rFonts w:ascii="Arial" w:hAnsi="Arial"/>
      <w:color w:val="999999"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215F35"/>
    <w:rPr>
      <w:rFonts w:ascii="Arial" w:eastAsia="Times New Roman" w:hAnsi="Arial" w:cs="Times New Roman"/>
      <w:color w:val="999999"/>
      <w:sz w:val="18"/>
      <w:szCs w:val="18"/>
    </w:rPr>
  </w:style>
  <w:style w:type="character" w:styleId="PageNumber">
    <w:name w:val="page number"/>
    <w:basedOn w:val="DefaultParagraphFont"/>
    <w:rsid w:val="00215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Dean Newbery &amp; Partners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Schneider</dc:creator>
  <cp:keywords/>
  <dc:description/>
  <cp:lastModifiedBy>Ian Lintag</cp:lastModifiedBy>
  <cp:revision>3</cp:revision>
  <dcterms:created xsi:type="dcterms:W3CDTF">2018-09-23T23:51:00Z</dcterms:created>
  <dcterms:modified xsi:type="dcterms:W3CDTF">2020-07-10T00:27:00Z</dcterms:modified>
</cp:coreProperties>
</file>