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Rudolf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Schmid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Maureen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Schmid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Kurt Jurgen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Schmid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Heidi Christine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Schmid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Rudolf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Schmid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Maureen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Schmid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Kurt Jurgen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Schmid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Heidi Christine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Schmid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SCHMID RMKH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11/03/2020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SCHMID RMKH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11/03/2020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