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B29" w:rsidRDefault="007B6B29" w:rsidP="007B6B29">
      <w:pPr>
        <w:spacing w:after="0" w:line="289" w:lineRule="exact"/>
        <w:ind w:left="398"/>
        <w:rPr>
          <w:rFonts w:ascii="Arial Narrow" w:hAnsi="Arial Narrow" w:cs="Arial Narrow"/>
          <w:b/>
          <w:noProof/>
          <w:color w:val="000000"/>
          <w:sz w:val="20"/>
        </w:rPr>
      </w:pPr>
      <w:bookmarkStart w:id="0" w:name="1"/>
      <w:bookmarkEnd w:id="0"/>
    </w:p>
    <w:p w:rsidR="007B6B29" w:rsidRDefault="007B6B29" w:rsidP="007B6B29">
      <w:pPr>
        <w:spacing w:after="0" w:line="289" w:lineRule="exact"/>
        <w:ind w:left="398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Default="007B6B29" w:rsidP="007B6B29">
      <w:pPr>
        <w:spacing w:after="0" w:line="289" w:lineRule="exact"/>
        <w:ind w:left="398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Pr="007B6B29" w:rsidRDefault="00C6714E" w:rsidP="00336FB3">
      <w:pPr>
        <w:spacing w:after="0" w:line="289" w:lineRule="exact"/>
        <w:ind w:left="398"/>
        <w:jc w:val="center"/>
        <w:rPr>
          <w:sz w:val="24"/>
          <w:szCs w:val="24"/>
        </w:rPr>
      </w:pPr>
      <w:r w:rsidRPr="00C6714E">
        <w:rPr>
          <w:noProof/>
          <w:sz w:val="24"/>
          <w:szCs w:val="24"/>
        </w:rPr>
        <w:pict>
          <v:shape id="_x0000_s2078" style="position:absolute;left:0;text-align:left;margin-left:0;margin-top:0;width:50pt;height:50pt;z-index:251655680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 w:rsidRPr="00C6714E">
        <w:rPr>
          <w:noProof/>
          <w:sz w:val="24"/>
          <w:szCs w:val="24"/>
        </w:rPr>
        <w:pict>
          <v:shape id="polygon1" o:spid="_x0000_s2077" style="position:absolute;left:0;text-align:left;margin-left:0;margin-top:0;width:50pt;height:50pt;z-index:251656704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 w:rsidRPr="00C6714E">
        <w:rPr>
          <w:noProof/>
          <w:sz w:val="24"/>
          <w:szCs w:val="24"/>
        </w:rPr>
        <w:pict>
          <v:shapetype id="polygon2" o:spid="_x0000_m2081" coordsize="51075,2175" o:spt="100" adj="0,,0" path="m,2175r,l51075,2175r,l51075,r,l,,,,,2175e">
            <v:stroke joinstyle="miter"/>
            <v:formulas/>
            <v:path o:connecttype="segments"/>
          </v:shapetype>
        </w:pict>
      </w:r>
      <w:r w:rsidRPr="00C6714E">
        <w:rPr>
          <w:noProof/>
          <w:sz w:val="24"/>
          <w:szCs w:val="24"/>
        </w:rPr>
        <w:pict>
          <v:shape id="WS_polygon2" o:spid="_x0000_s2062" type="#polygon2" style="position:absolute;left:0;text-align:left;margin-left:42.75pt;margin-top:28.5pt;width:510.75pt;height:21.75pt;z-index:-251656704;mso-position-horizontal-relative:page;mso-position-vertical-relative:page" fillcolor="white" stroked="f">
            <w10:wrap anchorx="page" anchory="page"/>
          </v:shape>
        </w:pict>
      </w:r>
      <w:r w:rsidRPr="00C6714E">
        <w:rPr>
          <w:noProof/>
          <w:sz w:val="24"/>
          <w:szCs w:val="24"/>
        </w:rPr>
        <w:pict>
          <v:shape id="polygon7" o:spid="_x0000_s2072" style="position:absolute;left:0;text-align:left;margin-left:0;margin-top:0;width:50pt;height:50pt;z-index:251658752;visibility:hidden" coordsize="50271,175" o:spt="100" adj="0,,0" path="m50,50r,l50221,50e">
            <v:stroke joinstyle="miter"/>
            <v:formulas/>
            <v:path o:connecttype="segments"/>
            <o:lock v:ext="edit" selection="t"/>
          </v:shape>
        </w:pict>
      </w:r>
      <w:r w:rsidRPr="00C6714E">
        <w:rPr>
          <w:noProof/>
          <w:sz w:val="24"/>
          <w:szCs w:val="24"/>
        </w:rPr>
        <w:pict>
          <v:shape id="polygon8" o:spid="_x0000_s2075" style="position:absolute;left:0;text-align:left;margin-left:0;margin-top:0;width:50pt;height:50pt;z-index:251657728;visibility:hidden" coordsize="50920,65259" o:spt="100" adj="0,,0" path="m,65259r,l50920,65259r,l50920,r,l,,,,,65259e">
            <v:stroke joinstyle="miter"/>
            <v:formulas/>
            <v:path o:connecttype="segments"/>
            <o:lock v:ext="edit" selection="t"/>
          </v:shape>
        </w:pict>
      </w:r>
      <w:r w:rsidRPr="00C6714E">
        <w:rPr>
          <w:noProof/>
          <w:sz w:val="24"/>
          <w:szCs w:val="24"/>
        </w:rPr>
        <w:pict>
          <v:shapetype id="polygon49" o:spid="_x0000_m2080" coordsize="51075,2400" o:spt="100" adj="0,,0" path="m,2400r,l51075,2400r,l51075,r,l,,,,,2400e">
            <v:stroke joinstyle="miter"/>
            <v:formulas/>
            <v:path o:connecttype="segments"/>
          </v:shapetype>
        </w:pict>
      </w:r>
      <w:r w:rsidRPr="00C6714E">
        <w:rPr>
          <w:noProof/>
          <w:sz w:val="24"/>
          <w:szCs w:val="24"/>
        </w:rPr>
        <w:pict>
          <v:shape id="WS_polygon49" o:spid="_x0000_s2056" type="#polygon49" style="position:absolute;left:0;text-align:left;margin-left:42.75pt;margin-top:756.75pt;width:510.75pt;height:24pt;z-index:-251655680;mso-position-horizontal-relative:page;mso-position-vertical-relative:page" fillcolor="white" stroked="f">
            <w10:wrap anchorx="page" anchory="page"/>
          </v:shape>
        </w:pict>
      </w:r>
      <w:r w:rsidRPr="00C6714E">
        <w:rPr>
          <w:noProof/>
          <w:sz w:val="24"/>
          <w:szCs w:val="24"/>
        </w:rPr>
        <w:pict>
          <v:shapetype id="polygon50" o:spid="_x0000_m2079" coordsize="51075,2400" o:spt="100" adj="0,,0" path="m,2400r,l51075,2400r,l51075,r,l,,,,,2400e">
            <v:stroke joinstyle="miter"/>
            <v:formulas/>
            <v:path o:connecttype="segments"/>
          </v:shapetype>
        </w:pict>
      </w:r>
      <w:r w:rsidRPr="00C6714E">
        <w:rPr>
          <w:noProof/>
          <w:sz w:val="24"/>
          <w:szCs w:val="24"/>
        </w:rPr>
        <w:pict>
          <v:shape id="WS_polygon50" o:spid="_x0000_s2054" type="#polygon50" style="position:absolute;left:0;text-align:left;margin-left:42.75pt;margin-top:756.75pt;width:510.75pt;height:24pt;z-index:-251654656;mso-position-horizontal-relative:page;mso-position-vertical-relative:page" fillcolor="white" stroked="f">
            <w10:wrap anchorx="page" anchory="page"/>
          </v:shape>
        </w:pic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MEMORANDUM</w:t>
      </w:r>
      <w:r w:rsidR="004B3EA4" w:rsidRPr="007B6B29">
        <w:rPr>
          <w:rFonts w:ascii="Calibri" w:hAnsi="Calibri" w:cs="Calibri"/>
          <w:b/>
          <w:noProof/>
          <w:color w:val="000000"/>
          <w:spacing w:val="-1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7B6B29">
        <w:rPr>
          <w:rFonts w:ascii="Calibri" w:hAnsi="Calibri" w:cs="Calibri"/>
          <w:b/>
          <w:noProof/>
          <w:color w:val="000000"/>
          <w:spacing w:val="-1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RESOLUTIONS</w:t>
      </w:r>
      <w:r w:rsidR="004B3EA4" w:rsidRPr="007B6B29">
        <w:rPr>
          <w:rFonts w:ascii="Calibri" w:hAnsi="Calibri" w:cs="Calibri"/>
          <w:b/>
          <w:noProof/>
          <w:color w:val="000000"/>
          <w:spacing w:val="-1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7B6B29">
        <w:rPr>
          <w:rFonts w:ascii="Calibri" w:hAnsi="Calibri" w:cs="Calibri"/>
          <w:b/>
          <w:noProof/>
          <w:color w:val="000000"/>
          <w:spacing w:val="-1"/>
          <w:sz w:val="24"/>
          <w:szCs w:val="24"/>
        </w:rPr>
        <w:t> </w:t>
      </w:r>
      <w:r w:rsidR="00336FB3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THE TRUSTEES OF </w:t>
      </w:r>
    </w:p>
    <w:p w:rsidR="007B6B29" w:rsidRPr="007B6B29" w:rsidRDefault="00336FB3" w:rsidP="007B6B29">
      <w:pPr>
        <w:spacing w:after="0" w:line="240" w:lineRule="exact"/>
        <w:ind w:left="398"/>
        <w:jc w:val="center"/>
        <w:rPr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SCHOONENBERG</w:t>
      </w:r>
      <w:r w:rsidR="004B3EA4" w:rsidRPr="007B6B29">
        <w:rPr>
          <w:rFonts w:ascii="Calibri" w:hAnsi="Calibri" w:cs="Calibri"/>
          <w:b/>
          <w:noProof/>
          <w:color w:val="000000"/>
          <w:spacing w:val="-1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SUPERANNUATION</w:t>
      </w:r>
      <w:r w:rsidR="004B3EA4" w:rsidRPr="007B6B29">
        <w:rPr>
          <w:rFonts w:ascii="Calibri" w:hAnsi="Calibri" w:cs="Calibri"/>
          <w:b/>
          <w:noProof/>
          <w:color w:val="000000"/>
          <w:spacing w:val="-1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FUND</w:t>
      </w:r>
    </w:p>
    <w:p w:rsidR="007B6B29" w:rsidRPr="007B6B29" w:rsidRDefault="007B6B29" w:rsidP="007B6B29">
      <w:pPr>
        <w:widowControl/>
        <w:jc w:val="center"/>
        <w:rPr>
          <w:sz w:val="24"/>
          <w:szCs w:val="24"/>
        </w:rPr>
        <w:sectPr w:rsidR="007B6B29" w:rsidRPr="007B6B29" w:rsidSect="007B6B29">
          <w:type w:val="continuous"/>
          <w:pgSz w:w="11905" w:h="16839"/>
          <w:pgMar w:top="549" w:right="142" w:bottom="309" w:left="502" w:header="0" w:footer="0" w:gutter="0"/>
          <w:cols w:space="720" w:equalWidth="0">
            <w:col w:w="11262" w:space="0"/>
          </w:cols>
          <w:docGrid w:type="lines" w:linePitch="312"/>
        </w:sectPr>
      </w:pPr>
    </w:p>
    <w:p w:rsidR="007B6B29" w:rsidRPr="007B6B29" w:rsidRDefault="007B6B29" w:rsidP="007B6B29">
      <w:pPr>
        <w:spacing w:after="0" w:line="461" w:lineRule="exact"/>
        <w:ind w:left="398"/>
        <w:jc w:val="center"/>
        <w:rPr>
          <w:sz w:val="24"/>
          <w:szCs w:val="24"/>
        </w:rPr>
      </w:pPr>
    </w:p>
    <w:p w:rsidR="007B6B29" w:rsidRPr="007B6B29" w:rsidRDefault="007B6B29" w:rsidP="007B6B29">
      <w:pPr>
        <w:widowControl/>
        <w:rPr>
          <w:sz w:val="24"/>
          <w:szCs w:val="24"/>
        </w:rPr>
        <w:sectPr w:rsidR="007B6B29" w:rsidRPr="007B6B29" w:rsidSect="007B6B29">
          <w:type w:val="continuous"/>
          <w:pgSz w:w="11905" w:h="16839"/>
          <w:pgMar w:top="549" w:right="142" w:bottom="309" w:left="502" w:header="0" w:footer="0" w:gutter="0"/>
          <w:cols w:space="720"/>
          <w:docGrid w:type="lines" w:linePitch="312"/>
        </w:sectPr>
      </w:pPr>
    </w:p>
    <w:p w:rsidR="007B6B29" w:rsidRPr="007B6B29" w:rsidRDefault="007B6B29" w:rsidP="007B6B29">
      <w:pPr>
        <w:spacing w:after="0" w:line="229" w:lineRule="exact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7B6B29" w:rsidRPr="007B6B29" w:rsidRDefault="007B6B29" w:rsidP="007B6B29">
      <w:pPr>
        <w:spacing w:after="0" w:line="229" w:lineRule="exact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7B6B29" w:rsidRPr="007B6B29" w:rsidRDefault="007B6B29" w:rsidP="007B6B29">
      <w:pPr>
        <w:spacing w:after="0" w:line="229" w:lineRule="exact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04944" w:rsidRDefault="00B403A2" w:rsidP="00EA1A05">
      <w:pPr>
        <w:spacing w:after="0" w:line="229" w:lineRule="exact"/>
        <w:ind w:left="2940" w:hanging="2127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Property Valuations  </w:t>
      </w:r>
      <w:r w:rsid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  <w:t>I</w:t>
      </w:r>
      <w:r w:rsidR="007B6B29" w:rsidRPr="007B6B29">
        <w:rPr>
          <w:rFonts w:ascii="Arial Narrow" w:hAnsi="Arial Narrow" w:cs="Arial Narrow"/>
          <w:noProof/>
          <w:color w:val="000000"/>
          <w:sz w:val="24"/>
          <w:szCs w:val="24"/>
        </w:rPr>
        <w:t>t</w:t>
      </w:r>
      <w:r w:rsidR="007B6B29" w:rsidRPr="007B6B29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7B6B29" w:rsidRPr="007B6B29">
        <w:rPr>
          <w:rFonts w:ascii="Arial Narrow" w:hAnsi="Arial Narrow" w:cs="Arial Narrow"/>
          <w:noProof/>
          <w:color w:val="000000"/>
          <w:sz w:val="24"/>
          <w:szCs w:val="24"/>
        </w:rPr>
        <w:t>was</w:t>
      </w:r>
      <w:r w:rsidR="007B6B29" w:rsidRPr="007B6B29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7B6B29" w:rsidRPr="007B6B29">
        <w:rPr>
          <w:rFonts w:ascii="Arial Narrow" w:hAnsi="Arial Narrow" w:cs="Arial Narrow"/>
          <w:noProof/>
          <w:color w:val="000000"/>
          <w:sz w:val="24"/>
          <w:szCs w:val="24"/>
        </w:rPr>
        <w:t>resolved</w:t>
      </w:r>
      <w:r w:rsidR="007B6B29" w:rsidRPr="007B6B29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7B6B29" w:rsidRPr="007B6B29">
        <w:rPr>
          <w:rFonts w:ascii="Arial Narrow" w:hAnsi="Arial Narrow" w:cs="Arial Narrow"/>
          <w:noProof/>
          <w:color w:val="000000"/>
          <w:sz w:val="24"/>
          <w:szCs w:val="24"/>
        </w:rPr>
        <w:t>that</w:t>
      </w:r>
      <w:r w:rsidR="007B6B29" w:rsidRPr="007B6B29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7B6B29" w:rsidRPr="007B6B29">
        <w:rPr>
          <w:rFonts w:ascii="Arial Narrow" w:hAnsi="Arial Narrow" w:cs="Arial Narrow"/>
          <w:noProof/>
          <w:color w:val="000000"/>
          <w:sz w:val="24"/>
          <w:szCs w:val="24"/>
        </w:rPr>
        <w:t xml:space="preserve">the properties held by the fund be re valued to an appoximate </w:t>
      </w:r>
    </w:p>
    <w:p w:rsidR="00B04944" w:rsidRDefault="00A51615" w:rsidP="00EA1A05">
      <w:pPr>
        <w:spacing w:after="0" w:line="229" w:lineRule="exact"/>
        <w:ind w:left="294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market valuation at 30 June 201</w:t>
      </w:r>
      <w:r w:rsidR="00336FB3">
        <w:rPr>
          <w:rFonts w:ascii="Arial Narrow" w:hAnsi="Arial Narrow" w:cs="Arial Narrow"/>
          <w:noProof/>
          <w:color w:val="000000"/>
          <w:sz w:val="24"/>
          <w:szCs w:val="24"/>
        </w:rPr>
        <w:t>7</w:t>
      </w:r>
      <w:r w:rsidR="007B6B29" w:rsidRPr="007B6B29">
        <w:rPr>
          <w:rFonts w:ascii="Arial Narrow" w:hAnsi="Arial Narrow" w:cs="Arial Narrow"/>
          <w:noProof/>
          <w:color w:val="000000"/>
          <w:sz w:val="24"/>
          <w:szCs w:val="24"/>
        </w:rPr>
        <w:t xml:space="preserve"> a</w:t>
      </w:r>
      <w:r w:rsidR="007B6B29">
        <w:rPr>
          <w:rFonts w:ascii="Arial Narrow" w:hAnsi="Arial Narrow" w:cs="Arial Narrow"/>
          <w:noProof/>
          <w:color w:val="000000"/>
          <w:sz w:val="24"/>
          <w:szCs w:val="24"/>
        </w:rPr>
        <w:t xml:space="preserve">s per </w:t>
      </w:r>
      <w:r w:rsidR="007B6B29" w:rsidRPr="007B6B29">
        <w:rPr>
          <w:rFonts w:ascii="Arial Narrow" w:hAnsi="Arial Narrow" w:cs="Arial Narrow"/>
          <w:noProof/>
          <w:color w:val="000000"/>
          <w:sz w:val="24"/>
          <w:szCs w:val="24"/>
        </w:rPr>
        <w:t>below. In</w:t>
      </w:r>
      <w:r w:rsidR="007B6B29" w:rsidRPr="007B6B29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7B6B29" w:rsidRPr="007B6B29">
        <w:rPr>
          <w:rFonts w:ascii="Arial Narrow" w:hAnsi="Arial Narrow" w:cs="Arial Narrow"/>
          <w:noProof/>
          <w:color w:val="000000"/>
          <w:sz w:val="24"/>
          <w:szCs w:val="24"/>
        </w:rPr>
        <w:t>the</w:t>
      </w:r>
      <w:r w:rsidR="007B6B29" w:rsidRPr="007B6B29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7B6B29" w:rsidRPr="007B6B29">
        <w:rPr>
          <w:rFonts w:ascii="Arial Narrow" w:hAnsi="Arial Narrow" w:cs="Arial Narrow"/>
          <w:noProof/>
          <w:color w:val="000000"/>
          <w:sz w:val="24"/>
          <w:szCs w:val="24"/>
        </w:rPr>
        <w:t>opinion</w:t>
      </w:r>
      <w:r w:rsidR="007B6B29" w:rsidRPr="007B6B29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7B6B29" w:rsidRPr="007B6B29">
        <w:rPr>
          <w:rFonts w:ascii="Arial Narrow" w:hAnsi="Arial Narrow" w:cs="Arial Narrow"/>
          <w:noProof/>
          <w:color w:val="000000"/>
          <w:sz w:val="24"/>
          <w:szCs w:val="24"/>
        </w:rPr>
        <w:t>of</w:t>
      </w:r>
      <w:r w:rsidR="007B6B29" w:rsidRPr="007B6B29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7B6B29" w:rsidRPr="007B6B29">
        <w:rPr>
          <w:rFonts w:ascii="Arial Narrow" w:hAnsi="Arial Narrow" w:cs="Arial Narrow"/>
          <w:noProof/>
          <w:color w:val="000000"/>
          <w:sz w:val="24"/>
          <w:szCs w:val="24"/>
        </w:rPr>
        <w:t>the</w:t>
      </w:r>
      <w:r w:rsidR="007B6B29" w:rsidRPr="007B6B29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7B6B29" w:rsidRPr="007B6B29">
        <w:rPr>
          <w:rFonts w:ascii="Arial Narrow" w:hAnsi="Arial Narrow" w:cs="Arial Narrow"/>
          <w:noProof/>
          <w:color w:val="000000"/>
          <w:sz w:val="24"/>
          <w:szCs w:val="24"/>
        </w:rPr>
        <w:t xml:space="preserve">trustee the </w:t>
      </w:r>
    </w:p>
    <w:p w:rsidR="00B04944" w:rsidRDefault="007B6B29" w:rsidP="00EA1A05">
      <w:pPr>
        <w:spacing w:after="0" w:line="229" w:lineRule="exact"/>
        <w:ind w:left="294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7B6B29">
        <w:rPr>
          <w:rFonts w:ascii="Arial Narrow" w:hAnsi="Arial Narrow" w:cs="Arial Narrow"/>
          <w:noProof/>
          <w:color w:val="000000"/>
          <w:sz w:val="24"/>
          <w:szCs w:val="24"/>
        </w:rPr>
        <w:t>values indicated</w:t>
      </w:r>
      <w:r w:rsidR="00B04944"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  <w:r w:rsidRPr="007B6B29">
        <w:rPr>
          <w:rFonts w:ascii="Arial Narrow" w:hAnsi="Arial Narrow" w:cs="Arial Narrow"/>
          <w:noProof/>
          <w:color w:val="000000"/>
          <w:sz w:val="24"/>
          <w:szCs w:val="24"/>
        </w:rPr>
        <w:t>are a ture representaion of the market conditions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 in the commercail</w:t>
      </w:r>
    </w:p>
    <w:p w:rsidR="007B6B29" w:rsidRDefault="007B6B29" w:rsidP="00EA1A05">
      <w:pPr>
        <w:spacing w:after="0" w:line="229" w:lineRule="exact"/>
        <w:ind w:left="294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property market on the Gold Coast</w:t>
      </w:r>
    </w:p>
    <w:p w:rsidR="00B04944" w:rsidRDefault="00B04944" w:rsidP="00EA1A05">
      <w:pPr>
        <w:spacing w:after="0" w:line="229" w:lineRule="exact"/>
        <w:ind w:left="294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04944" w:rsidRDefault="00B04944" w:rsidP="00EA1A05">
      <w:pPr>
        <w:spacing w:after="0" w:line="229" w:lineRule="exact"/>
        <w:ind w:left="294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04944" w:rsidRDefault="00B04944" w:rsidP="00EA1A05">
      <w:pPr>
        <w:spacing w:after="0" w:line="229" w:lineRule="exact"/>
        <w:ind w:left="294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04944" w:rsidRDefault="00336FB3" w:rsidP="00EA1A05">
      <w:pPr>
        <w:spacing w:after="0" w:line="229" w:lineRule="exact"/>
        <w:ind w:left="294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2/13 Karp Court</w:t>
      </w:r>
      <w:r w:rsidR="00A51615"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="00A51615"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="00A51615"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="00A51615">
        <w:rPr>
          <w:rFonts w:ascii="Arial Narrow" w:hAnsi="Arial Narrow" w:cs="Arial Narrow"/>
          <w:noProof/>
          <w:color w:val="000000"/>
          <w:sz w:val="24"/>
          <w:szCs w:val="24"/>
        </w:rPr>
        <w:tab/>
        <w:t>$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>100,000</w:t>
      </w:r>
    </w:p>
    <w:p w:rsidR="00B04944" w:rsidRDefault="00B04944" w:rsidP="00EA1A05">
      <w:pPr>
        <w:spacing w:after="0" w:line="229" w:lineRule="exact"/>
        <w:ind w:left="294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04944" w:rsidRDefault="00C6714E" w:rsidP="00EA1A05">
      <w:pPr>
        <w:tabs>
          <w:tab w:val="left" w:pos="5843"/>
        </w:tabs>
        <w:spacing w:after="0" w:line="287" w:lineRule="exact"/>
        <w:ind w:firstLine="294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C6714E">
        <w:rPr>
          <w:noProof/>
          <w:sz w:val="24"/>
          <w:szCs w:val="24"/>
        </w:rPr>
        <w:pict>
          <v:shape id="_x0000_s2067" style="position:absolute;left:0;text-align:left;margin-left:0;margin-top:0;width:50pt;height:50pt;z-index:251662848;visibility:hidden" coordsize="50920,6529" o:spt="100" adj="0,,0" path="m,6529r,l50920,6529r,l50920,r,l,,,,,6529e">
            <v:stroke joinstyle="miter"/>
            <v:formulas/>
            <v:path o:connecttype="segments"/>
            <o:lock v:ext="edit" selection="t"/>
          </v:shape>
        </w:pict>
      </w:r>
    </w:p>
    <w:p w:rsidR="00B04944" w:rsidRDefault="00B04944" w:rsidP="00EA1A05">
      <w:pPr>
        <w:tabs>
          <w:tab w:val="left" w:pos="5843"/>
        </w:tabs>
        <w:spacing w:after="0" w:line="287" w:lineRule="exact"/>
        <w:ind w:firstLine="294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04944" w:rsidRDefault="00B04944" w:rsidP="00EA1A05">
      <w:pPr>
        <w:tabs>
          <w:tab w:val="left" w:pos="5843"/>
        </w:tabs>
        <w:spacing w:after="0" w:line="287" w:lineRule="exact"/>
        <w:ind w:firstLine="294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4B3EA4" w:rsidRPr="007B6B29" w:rsidRDefault="00336FB3" w:rsidP="00EA1A05">
      <w:pPr>
        <w:spacing w:after="0" w:line="237" w:lineRule="exact"/>
        <w:ind w:left="2520" w:firstLine="42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Josephus Schoonenberg</w:t>
      </w:r>
      <w:r w:rsidR="00D12393"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="00D12393"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="00D12393"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="00D12393"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="00D12393"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="00D12393">
        <w:rPr>
          <w:rFonts w:ascii="Arial Narrow" w:hAnsi="Arial Narrow" w:cs="Arial Narrow"/>
          <w:noProof/>
          <w:color w:val="000000"/>
          <w:sz w:val="24"/>
          <w:szCs w:val="24"/>
        </w:rPr>
        <w:tab/>
        <w:t>Date</w:t>
      </w:r>
    </w:p>
    <w:p w:rsidR="004B3EA4" w:rsidRDefault="00336FB3" w:rsidP="00EA1A05">
      <w:pPr>
        <w:spacing w:after="0" w:line="237" w:lineRule="exact"/>
        <w:ind w:left="2520" w:firstLine="42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Trustee </w:t>
      </w:r>
    </w:p>
    <w:p w:rsidR="00336FB3" w:rsidRDefault="00336FB3" w:rsidP="00EA1A05">
      <w:pPr>
        <w:spacing w:after="0" w:line="237" w:lineRule="exact"/>
        <w:ind w:left="2520" w:firstLine="42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336FB3" w:rsidRDefault="00336FB3" w:rsidP="00EA1A05">
      <w:pPr>
        <w:spacing w:after="0" w:line="237" w:lineRule="exact"/>
        <w:ind w:left="2520" w:firstLine="42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336FB3" w:rsidRDefault="00336FB3" w:rsidP="00EA1A05">
      <w:pPr>
        <w:spacing w:after="0" w:line="237" w:lineRule="exact"/>
        <w:ind w:left="2520" w:firstLine="42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336FB3" w:rsidRDefault="00336FB3" w:rsidP="00EA1A05">
      <w:pPr>
        <w:spacing w:after="0" w:line="237" w:lineRule="exact"/>
        <w:ind w:left="2520" w:firstLine="42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336FB3" w:rsidRDefault="00336FB3" w:rsidP="00EA1A05">
      <w:pPr>
        <w:spacing w:after="0" w:line="237" w:lineRule="exact"/>
        <w:ind w:left="2520" w:firstLine="42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336FB3" w:rsidRPr="007B6B29" w:rsidRDefault="00336FB3" w:rsidP="00336FB3">
      <w:pPr>
        <w:spacing w:after="0" w:line="237" w:lineRule="exact"/>
        <w:ind w:left="2520" w:firstLine="42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Marianne Schoonenberg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Date</w:t>
      </w:r>
    </w:p>
    <w:p w:rsidR="00336FB3" w:rsidRPr="00B04944" w:rsidRDefault="00336FB3" w:rsidP="00336FB3">
      <w:pPr>
        <w:spacing w:after="0" w:line="237" w:lineRule="exact"/>
        <w:ind w:left="2520" w:firstLine="42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  <w:sectPr w:rsidR="00336FB3" w:rsidRPr="00B04944" w:rsidSect="007B6B29">
          <w:type w:val="continuous"/>
          <w:pgSz w:w="11905" w:h="16839"/>
          <w:pgMar w:top="549" w:right="142" w:bottom="309" w:left="502" w:header="0" w:footer="0" w:gutter="0"/>
          <w:cols w:space="720" w:equalWidth="0">
            <w:col w:w="11262" w:space="0"/>
          </w:cols>
          <w:docGrid w:type="lines" w:linePitch="312"/>
        </w:sect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Trustee </w:t>
      </w:r>
    </w:p>
    <w:p w:rsidR="00336FB3" w:rsidRPr="00B04944" w:rsidRDefault="00336FB3" w:rsidP="00EA1A05">
      <w:pPr>
        <w:spacing w:after="0" w:line="237" w:lineRule="exact"/>
        <w:ind w:left="2520" w:firstLine="420"/>
        <w:jc w:val="both"/>
        <w:rPr>
          <w:rFonts w:ascii="Arial Narrow" w:hAnsi="Arial Narrow" w:cs="Arial Narrow"/>
          <w:noProof/>
          <w:color w:val="000000"/>
          <w:sz w:val="24"/>
          <w:szCs w:val="24"/>
        </w:rPr>
        <w:sectPr w:rsidR="00336FB3" w:rsidRPr="00B04944" w:rsidSect="007B6B29">
          <w:type w:val="continuous"/>
          <w:pgSz w:w="11905" w:h="16839"/>
          <w:pgMar w:top="549" w:right="142" w:bottom="309" w:left="502" w:header="0" w:footer="0" w:gutter="0"/>
          <w:cols w:space="720" w:equalWidth="0">
            <w:col w:w="11262" w:space="0"/>
          </w:cols>
          <w:docGrid w:type="lines" w:linePitch="312"/>
        </w:sectPr>
      </w:pPr>
    </w:p>
    <w:p w:rsidR="007B6B29" w:rsidRDefault="007B6B29" w:rsidP="007068B8">
      <w:pPr>
        <w:tabs>
          <w:tab w:val="left" w:pos="5843"/>
        </w:tabs>
        <w:spacing w:after="0" w:line="287" w:lineRule="exact"/>
      </w:pPr>
      <w:bookmarkStart w:id="1" w:name="2"/>
      <w:bookmarkEnd w:id="1"/>
    </w:p>
    <w:sectPr w:rsidR="007B6B29" w:rsidSect="007B6B29">
      <w:type w:val="continuous"/>
      <w:pgSz w:w="11905" w:h="16838"/>
      <w:pgMar w:top="1070" w:right="1440" w:bottom="830" w:left="180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A05" w:rsidRDefault="00EA1A05" w:rsidP="00F51DE1">
      <w:pPr>
        <w:spacing w:after="0" w:line="240" w:lineRule="auto"/>
      </w:pPr>
      <w:r>
        <w:separator/>
      </w:r>
    </w:p>
  </w:endnote>
  <w:endnote w:type="continuationSeparator" w:id="0">
    <w:p w:rsidR="00EA1A05" w:rsidRDefault="00EA1A05" w:rsidP="00F5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Zapf Dingbat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A05" w:rsidRDefault="00EA1A05" w:rsidP="00F51DE1">
      <w:pPr>
        <w:spacing w:after="0" w:line="240" w:lineRule="auto"/>
      </w:pPr>
      <w:r>
        <w:separator/>
      </w:r>
    </w:p>
  </w:footnote>
  <w:footnote w:type="continuationSeparator" w:id="0">
    <w:p w:rsidR="00EA1A05" w:rsidRDefault="00EA1A05" w:rsidP="00F51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1A028F"/>
    <w:rsid w:val="00325E2F"/>
    <w:rsid w:val="00336FB3"/>
    <w:rsid w:val="004B3EA4"/>
    <w:rsid w:val="004C495C"/>
    <w:rsid w:val="006E4B93"/>
    <w:rsid w:val="007068B8"/>
    <w:rsid w:val="007B6B29"/>
    <w:rsid w:val="007F1C1F"/>
    <w:rsid w:val="00A51615"/>
    <w:rsid w:val="00B04944"/>
    <w:rsid w:val="00B403A2"/>
    <w:rsid w:val="00C6714E"/>
    <w:rsid w:val="00D12393"/>
    <w:rsid w:val="00EA1A05"/>
    <w:rsid w:val="00F51DE1"/>
    <w:rsid w:val="00FD0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51D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De Vito</dc:creator>
  <cp:lastModifiedBy>Cas</cp:lastModifiedBy>
  <cp:revision>7</cp:revision>
  <cp:lastPrinted>2017-05-11T02:25:00Z</cp:lastPrinted>
  <dcterms:created xsi:type="dcterms:W3CDTF">2016-03-15T07:04:00Z</dcterms:created>
  <dcterms:modified xsi:type="dcterms:W3CDTF">2018-01-23T06:32:00Z</dcterms:modified>
</cp:coreProperties>
</file>