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FE5898" w14:textId="196A0349" w:rsidR="00B87EDE" w:rsidRDefault="00E06C3F" w:rsidP="0047604A">
      <w:pPr>
        <w:spacing w:after="0" w:line="240" w:lineRule="auto"/>
        <w:rPr>
          <w:rFonts w:ascii="Calibri" w:eastAsia="Times New Roman" w:hAnsi="Calibri" w:cs="Times New Roman"/>
          <w:szCs w:val="24"/>
          <w:lang w:val="en-AU" w:eastAsia="en-AU"/>
        </w:rPr>
      </w:pPr>
      <w:proofErr w:type="spellStart"/>
      <w:r>
        <w:rPr>
          <w:rFonts w:ascii="Calibri" w:eastAsia="Times New Roman" w:hAnsi="Calibri" w:cs="Times New Roman"/>
          <w:szCs w:val="24"/>
          <w:lang w:val="en-AU" w:eastAsia="en-AU"/>
        </w:rPr>
        <w:t>Petkat</w:t>
      </w:r>
      <w:proofErr w:type="spellEnd"/>
      <w:r w:rsidR="00C533C5">
        <w:rPr>
          <w:rFonts w:ascii="Calibri" w:eastAsia="Times New Roman" w:hAnsi="Calibri" w:cs="Times New Roman"/>
          <w:szCs w:val="24"/>
          <w:lang w:val="en-AU" w:eastAsia="en-AU"/>
        </w:rPr>
        <w:t xml:space="preserve"> Super</w:t>
      </w:r>
      <w:r w:rsidR="00B84FF1">
        <w:rPr>
          <w:rFonts w:ascii="Calibri" w:eastAsia="Times New Roman" w:hAnsi="Calibri" w:cs="Times New Roman"/>
          <w:szCs w:val="24"/>
          <w:lang w:val="en-AU" w:eastAsia="en-AU"/>
        </w:rPr>
        <w:t xml:space="preserve"> Fund</w:t>
      </w:r>
    </w:p>
    <w:p w14:paraId="130CC88F" w14:textId="1A37B0D9" w:rsidR="00E06C3F" w:rsidRDefault="00E06C3F"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72 Nandi Avenue</w:t>
      </w:r>
    </w:p>
    <w:p w14:paraId="2AB160C6" w14:textId="648CE159" w:rsidR="00B87EDE" w:rsidRDefault="00E06C3F"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Frenchs Forest</w:t>
      </w:r>
      <w:r w:rsidR="002C66BF">
        <w:rPr>
          <w:rFonts w:ascii="Calibri" w:eastAsia="Times New Roman" w:hAnsi="Calibri" w:cs="Times New Roman"/>
          <w:szCs w:val="24"/>
          <w:lang w:val="en-AU" w:eastAsia="en-AU"/>
        </w:rPr>
        <w:t xml:space="preserve"> NSW </w:t>
      </w:r>
      <w:r>
        <w:rPr>
          <w:rFonts w:ascii="Calibri" w:eastAsia="Times New Roman" w:hAnsi="Calibri" w:cs="Times New Roman"/>
          <w:szCs w:val="24"/>
          <w:lang w:val="en-AU" w:eastAsia="en-AU"/>
        </w:rPr>
        <w:t>2086</w:t>
      </w:r>
    </w:p>
    <w:p w14:paraId="76A342A2" w14:textId="428A9BDD" w:rsidR="00B87EDE" w:rsidRDefault="00B87EDE" w:rsidP="0047604A">
      <w:pPr>
        <w:spacing w:after="0" w:line="240" w:lineRule="auto"/>
        <w:rPr>
          <w:rFonts w:ascii="Calibri" w:eastAsia="Times New Roman" w:hAnsi="Calibri" w:cs="Times New Roman"/>
          <w:szCs w:val="24"/>
          <w:lang w:val="en-AU" w:eastAsia="en-AU"/>
        </w:rPr>
      </w:pPr>
    </w:p>
    <w:p w14:paraId="5A8A5669" w14:textId="77777777" w:rsidR="00B87EDE" w:rsidRDefault="00B87EDE" w:rsidP="0047604A">
      <w:pPr>
        <w:spacing w:after="0" w:line="240" w:lineRule="auto"/>
        <w:rPr>
          <w:rFonts w:ascii="Calibri" w:eastAsia="Times New Roman" w:hAnsi="Calibri" w:cs="Times New Roman"/>
          <w:szCs w:val="24"/>
          <w:lang w:val="en-AU" w:eastAsia="en-AU"/>
        </w:rPr>
      </w:pPr>
    </w:p>
    <w:p w14:paraId="00B435FA" w14:textId="121C3E54"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Dear Trustees</w:t>
      </w:r>
    </w:p>
    <w:p w14:paraId="1C8762D5" w14:textId="194E3832" w:rsidR="0047604A" w:rsidRPr="003204BD" w:rsidRDefault="00E06C3F" w:rsidP="0047604A">
      <w:pPr>
        <w:spacing w:after="0" w:line="240" w:lineRule="auto"/>
        <w:jc w:val="center"/>
        <w:rPr>
          <w:rFonts w:ascii="Calibri" w:eastAsia="Times New Roman" w:hAnsi="Calibri" w:cs="Times New Roman"/>
          <w:lang w:val="en-AU"/>
        </w:rPr>
      </w:pPr>
      <w:proofErr w:type="spellStart"/>
      <w:r>
        <w:rPr>
          <w:rFonts w:ascii="Calibri" w:eastAsia="Times New Roman" w:hAnsi="Calibri" w:cs="Times New Roman"/>
          <w:lang w:val="en-AU"/>
        </w:rPr>
        <w:t>Petkat</w:t>
      </w:r>
      <w:proofErr w:type="spellEnd"/>
      <w:r w:rsidR="00C533C5">
        <w:rPr>
          <w:rFonts w:ascii="Calibri" w:eastAsia="Times New Roman" w:hAnsi="Calibri" w:cs="Times New Roman"/>
          <w:lang w:val="en-AU"/>
        </w:rPr>
        <w:t xml:space="preserve"> Super</w:t>
      </w:r>
      <w:r w:rsidR="00B84FF1">
        <w:rPr>
          <w:rFonts w:ascii="Calibri" w:eastAsia="Times New Roman" w:hAnsi="Calibri" w:cs="Times New Roman"/>
          <w:lang w:val="en-AU"/>
        </w:rPr>
        <w:t xml:space="preserve"> Fund</w:t>
      </w:r>
    </w:p>
    <w:p w14:paraId="10E742E6" w14:textId="77777777" w:rsidR="0047604A" w:rsidRPr="003204BD" w:rsidRDefault="0047604A" w:rsidP="0047604A">
      <w:pPr>
        <w:spacing w:after="120" w:line="240" w:lineRule="auto"/>
        <w:jc w:val="center"/>
        <w:rPr>
          <w:rFonts w:ascii="Calibri" w:eastAsia="Times New Roman" w:hAnsi="Calibri" w:cs="Times New Roman"/>
          <w:b/>
        </w:rPr>
      </w:pPr>
      <w:r w:rsidRPr="003204BD">
        <w:rPr>
          <w:rFonts w:ascii="Calibri" w:eastAsia="Times New Roman" w:hAnsi="Calibri" w:cs="Times New Roman"/>
          <w:b/>
        </w:rPr>
        <w:t>Audit Engagement Letter</w:t>
      </w:r>
    </w:p>
    <w:p w14:paraId="12FE3568"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Objectives and Scope of the Audit</w:t>
      </w:r>
    </w:p>
    <w:p w14:paraId="3D538952" w14:textId="24F78E46"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You have requested that we audit the financial statements of the SMSF for the year ended 30 June </w:t>
      </w:r>
      <w:r w:rsidR="0057554D">
        <w:rPr>
          <w:rFonts w:ascii="Calibri" w:eastAsia="Times New Roman" w:hAnsi="Calibri" w:cs="Times New Roman"/>
          <w:lang w:val="en-AU"/>
        </w:rPr>
        <w:t>2023</w:t>
      </w:r>
      <w:r w:rsidRPr="003204BD">
        <w:rPr>
          <w:rFonts w:ascii="Calibri" w:eastAsia="Times New Roman" w:hAnsi="Calibri" w:cs="Times New Roman"/>
          <w:lang w:val="en-AU"/>
        </w:rPr>
        <w:t>. We are pleased to confirm our acceptance and understanding of this engagement by means of this letter.</w:t>
      </w:r>
    </w:p>
    <w:p w14:paraId="48C7E944"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Our audit will be performed in accordance with Australian Auditing Standards, the </w:t>
      </w:r>
      <w:r w:rsidRPr="003204BD">
        <w:rPr>
          <w:rFonts w:ascii="Calibri" w:eastAsia="Times New Roman" w:hAnsi="Calibri" w:cs="Times New Roman"/>
          <w:i/>
          <w:lang w:val="en-AU"/>
        </w:rPr>
        <w:t xml:space="preserve">Superannuation Industry (Supervision) Act 1993 </w:t>
      </w:r>
      <w:r w:rsidRPr="003204BD">
        <w:rPr>
          <w:rFonts w:ascii="Calibri" w:eastAsia="Times New Roman" w:hAnsi="Calibri" w:cs="Times New Roman"/>
          <w:lang w:val="en-AU"/>
        </w:rPr>
        <w:t xml:space="preserve">(SISA) and the </w:t>
      </w:r>
      <w:r w:rsidRPr="003204BD">
        <w:rPr>
          <w:rFonts w:ascii="Calibri" w:eastAsia="Times New Roman" w:hAnsi="Calibri" w:cs="Times New Roman"/>
          <w:i/>
          <w:lang w:val="en-AU"/>
        </w:rPr>
        <w:t>Superannuation Industry (Supervision) Regulations</w:t>
      </w:r>
      <w:r w:rsidRPr="003204BD">
        <w:rPr>
          <w:rFonts w:ascii="Calibri" w:eastAsia="Times New Roman" w:hAnsi="Calibri" w:cs="Times New Roman"/>
          <w:lang w:val="en-AU"/>
        </w:rPr>
        <w:t xml:space="preserve"> (SISR) with the objective of expressing an opinion on the financial report and the fund’s compliance with the specified requirements of the SISA and the SISR.</w:t>
      </w:r>
    </w:p>
    <w:p w14:paraId="384CA90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 xml:space="preserve">Our Responsibilities </w:t>
      </w:r>
    </w:p>
    <w:p w14:paraId="6FFD246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5D6B038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6D72FFD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6FCD1AD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In making our risk assessments, we consider internal control relevant to the entity’s preparation of the financial report in order to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2A8AA3C3"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Trustees’ Responsibilities</w:t>
      </w:r>
    </w:p>
    <w:p w14:paraId="23B92F9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will be conducted on the basis that the trustee(s) acknowledge and understand that they have responsibilities:</w:t>
      </w:r>
    </w:p>
    <w:p w14:paraId="126416E4"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the preparation of the financial report that gives a true and fair view in accordance with the Australian Auditing Standards, other mandatory reporting requirements and the SIS Act and SIS Regulations is that of the trustee(s</w:t>
      </w:r>
      <w:proofErr w:type="gramStart"/>
      <w:r w:rsidRPr="003204BD">
        <w:rPr>
          <w:rFonts w:ascii="Calibri" w:eastAsia="Times New Roman" w:hAnsi="Calibri" w:cs="Times New Roman"/>
          <w:szCs w:val="20"/>
        </w:rPr>
        <w:t>);</w:t>
      </w:r>
      <w:proofErr w:type="gramEnd"/>
    </w:p>
    <w:p w14:paraId="24CEEA8B"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such internal control as the trustee(s) determine is necessary to enable the preparation of the financial report that is free from material misstatement, whether due to fraud or error; and</w:t>
      </w:r>
    </w:p>
    <w:p w14:paraId="31089570"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To provide us with:</w:t>
      </w:r>
    </w:p>
    <w:p w14:paraId="3159B358"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Access to all information of which the trustees are aware that is relevant to the preparation of the financial report such as records, documentation and other </w:t>
      </w:r>
      <w:proofErr w:type="gramStart"/>
      <w:r w:rsidRPr="003204BD">
        <w:rPr>
          <w:rFonts w:ascii="Calibri" w:eastAsia="Times New Roman" w:hAnsi="Calibri" w:cs="Times New Roman"/>
          <w:szCs w:val="20"/>
        </w:rPr>
        <w:t>matters;</w:t>
      </w:r>
      <w:proofErr w:type="gramEnd"/>
    </w:p>
    <w:p w14:paraId="5941FFA6" w14:textId="77777777" w:rsidR="0047604A" w:rsidRPr="003204BD" w:rsidRDefault="0047604A" w:rsidP="0047604A">
      <w:pPr>
        <w:spacing w:after="60" w:line="240" w:lineRule="auto"/>
        <w:ind w:left="709"/>
        <w:jc w:val="both"/>
        <w:rPr>
          <w:rFonts w:ascii="Calibri" w:eastAsia="Times New Roman" w:hAnsi="Calibri" w:cs="Times New Roman"/>
          <w:szCs w:val="20"/>
        </w:rPr>
      </w:pPr>
    </w:p>
    <w:p w14:paraId="53F9647C" w14:textId="77777777" w:rsidR="0047604A" w:rsidRPr="003204BD" w:rsidRDefault="0047604A" w:rsidP="0047604A">
      <w:pPr>
        <w:spacing w:after="60" w:line="240" w:lineRule="auto"/>
        <w:ind w:left="360" w:hanging="360"/>
        <w:jc w:val="both"/>
        <w:rPr>
          <w:rFonts w:ascii="Calibri" w:eastAsia="Times New Roman" w:hAnsi="Calibri" w:cs="Times New Roman"/>
          <w:szCs w:val="20"/>
        </w:rPr>
      </w:pPr>
    </w:p>
    <w:p w14:paraId="2190D971" w14:textId="77777777" w:rsidR="0047604A" w:rsidRPr="003204BD" w:rsidRDefault="0047604A" w:rsidP="0047604A">
      <w:pPr>
        <w:spacing w:after="0" w:line="240" w:lineRule="auto"/>
        <w:ind w:left="720"/>
        <w:contextualSpacing/>
        <w:rPr>
          <w:rFonts w:ascii="Calibri" w:eastAsia="Times New Roman" w:hAnsi="Calibri" w:cs="Times New Roman"/>
          <w:szCs w:val="24"/>
          <w:lang w:val="en-AU" w:eastAsia="en-AU"/>
        </w:rPr>
      </w:pPr>
    </w:p>
    <w:p w14:paraId="4CF28936"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Additional information that we may request from the trustees for the purpose of the audit; and </w:t>
      </w:r>
    </w:p>
    <w:p w14:paraId="0F86A932"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Unrestricted access to persons within the entity from whom we determine it necessary to obtain audit evidence. </w:t>
      </w:r>
    </w:p>
    <w:p w14:paraId="3C15AF1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As part of our audit process, we will request from trustees written confirmation concerning representations made to us in connection with the audit.</w:t>
      </w:r>
    </w:p>
    <w:p w14:paraId="26E9F917"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7905BFFE"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a qualified audit report is to be issued following the completion of our audit, we will advise the details to you in a timely manner and prior to the issue of our report.</w:t>
      </w:r>
    </w:p>
    <w:p w14:paraId="6CA36EE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Audit of SIS Compliance</w:t>
      </w:r>
    </w:p>
    <w:p w14:paraId="54E28908" w14:textId="21CDAE7D"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the year ended 30 June </w:t>
      </w:r>
      <w:r w:rsidR="0057554D">
        <w:rPr>
          <w:rFonts w:ascii="Calibri" w:eastAsia="Times New Roman" w:hAnsi="Calibri" w:cs="Times New Roman"/>
          <w:lang w:val="en-AU"/>
        </w:rPr>
        <w:t>2023</w:t>
      </w:r>
      <w:r w:rsidRPr="003204BD">
        <w:rPr>
          <w:rFonts w:ascii="Calibri" w:eastAsia="Times New Roman" w:hAnsi="Calibri" w:cs="Times New Roman"/>
          <w:lang w:val="en-AU"/>
        </w:rPr>
        <w:t>, we are required to form an opinion in respect of compliance with certain aspects of SIS. Our report must refer to the following sections and regulations:</w:t>
      </w:r>
    </w:p>
    <w:p w14:paraId="11AFCE27"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Sections: 17A, 35AE, 35B, 35</w:t>
      </w:r>
      <w:proofErr w:type="gramStart"/>
      <w:r w:rsidRPr="003204BD">
        <w:rPr>
          <w:rFonts w:ascii="Calibri" w:eastAsia="Times New Roman" w:hAnsi="Calibri" w:cs="Times New Roman"/>
          <w:lang w:val="en-AU"/>
        </w:rPr>
        <w:t>C(</w:t>
      </w:r>
      <w:proofErr w:type="gramEnd"/>
      <w:r w:rsidRPr="003204BD">
        <w:rPr>
          <w:rFonts w:ascii="Calibri" w:eastAsia="Times New Roman" w:hAnsi="Calibri" w:cs="Times New Roman"/>
          <w:lang w:val="en-AU"/>
        </w:rPr>
        <w:t>2), 52, 62, 65, 66, 67, 67A, 67B, 82-85, 103, 104, 104A, 105, 109, 126K</w:t>
      </w:r>
    </w:p>
    <w:p w14:paraId="20846445"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Regulations: 1.06(9A), 4.09, 4.09A, 5.03, 5.08, 6.17, 7.04, 8.02B, 13.12, 13.13, 13.14, 13.18AA, 13.22C</w:t>
      </w:r>
    </w:p>
    <w:p w14:paraId="1207641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Report on Significant Matters</w:t>
      </w:r>
    </w:p>
    <w:p w14:paraId="40978299"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Under section 129 of the SISA we are required to report to you in writing. If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or in connection with, our audit, we become aware of any contravention of the Act or Regulations which we believe has occurred, is occurring or may occur.</w:t>
      </w:r>
    </w:p>
    <w:p w14:paraId="0F7A02E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are also required to report to the ATO, as regulator, any contravention of the SISA and the SISR, where we believe the contravention may affect the interests of the members of beneficiaries of the fund.</w:t>
      </w:r>
    </w:p>
    <w:p w14:paraId="56CEDB5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t>
      </w:r>
      <w:proofErr w:type="gramStart"/>
      <w:r w:rsidRPr="003204BD">
        <w:rPr>
          <w:rFonts w:ascii="Calibri" w:eastAsia="Times New Roman" w:hAnsi="Calibri" w:cs="Times New Roman"/>
          <w:lang w:val="en-AU"/>
        </w:rPr>
        <w:t>we receive</w:t>
      </w:r>
      <w:proofErr w:type="gramEnd"/>
      <w:r w:rsidRPr="003204BD">
        <w:rPr>
          <w:rFonts w:ascii="Calibri" w:eastAsia="Times New Roman" w:hAnsi="Calibri" w:cs="Times New Roman"/>
          <w:lang w:val="en-AU"/>
        </w:rPr>
        <w:t xml:space="preserve"> no response, we are obliged to report the matter to the ATO. </w:t>
      </w:r>
    </w:p>
    <w:p w14:paraId="58C0AC7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 failure on the part of the trustee to rectify these breaches to the satisfaction of the ATO may result in significant penalties to the trustee and the fund itself.</w:t>
      </w:r>
    </w:p>
    <w:p w14:paraId="72A5E6C3"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 xml:space="preserve">In addition to our report on the financial statements, we will also report to you any material weaknesses in the fund’s system of accounting and internal control which come to our notice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xml:space="preserve"> our audit</w:t>
      </w:r>
      <w:r w:rsidRPr="003204BD">
        <w:rPr>
          <w:rFonts w:ascii="Calibri" w:eastAsia="Times New Roman" w:hAnsi="Calibri" w:cs="Times New Roman"/>
          <w:b/>
          <w:lang w:val="en-AU"/>
        </w:rPr>
        <w:t xml:space="preserve">. </w:t>
      </w:r>
    </w:p>
    <w:p w14:paraId="6192BF3F"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Quality Control</w:t>
      </w:r>
    </w:p>
    <w:p w14:paraId="55BFD031"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The conduct of our audit in accordance Australian Auditing Standards means that information acquired by us </w:t>
      </w:r>
      <w:proofErr w:type="gramStart"/>
      <w:r w:rsidRPr="003204BD">
        <w:rPr>
          <w:rFonts w:ascii="Calibri" w:eastAsia="Times New Roman" w:hAnsi="Calibri" w:cs="Times New Roman"/>
          <w:lang w:val="en-AU"/>
        </w:rPr>
        <w:t>in the course of</w:t>
      </w:r>
      <w:proofErr w:type="gramEnd"/>
      <w:r w:rsidRPr="003204BD">
        <w:rPr>
          <w:rFonts w:ascii="Calibri" w:eastAsia="Times New Roman" w:hAnsi="Calibri" w:cs="Times New Roman"/>
          <w:lang w:val="en-AU"/>
        </w:rPr>
        <w:t xml:space="preserve"> our audit is subject to strict confidentiality requirements. Information will not be disclosed by us to other parties except as required or allowed for by law or professional standards, or with your expressed consent.</w:t>
      </w:r>
    </w:p>
    <w:p w14:paraId="3AA2CEC1" w14:textId="77777777" w:rsidR="0047604A" w:rsidRPr="003204BD" w:rsidRDefault="0047604A" w:rsidP="0047604A">
      <w:pPr>
        <w:spacing w:before="120" w:after="120" w:line="240" w:lineRule="auto"/>
        <w:jc w:val="both"/>
        <w:rPr>
          <w:rFonts w:ascii="Calibri" w:eastAsia="Times New Roman" w:hAnsi="Calibri" w:cs="Times New Roman"/>
          <w:lang w:val="en-AU"/>
        </w:rPr>
      </w:pPr>
    </w:p>
    <w:tbl>
      <w:tblPr>
        <w:tblW w:w="0" w:type="auto"/>
        <w:tblInd w:w="523" w:type="dxa"/>
        <w:tblLayout w:type="fixed"/>
        <w:tblLook w:val="01E0" w:firstRow="1" w:lastRow="1" w:firstColumn="1" w:lastColumn="1" w:noHBand="0" w:noVBand="0"/>
      </w:tblPr>
      <w:tblGrid>
        <w:gridCol w:w="4300"/>
        <w:gridCol w:w="3565"/>
      </w:tblGrid>
      <w:tr w:rsidR="0047604A" w:rsidRPr="003204BD" w14:paraId="2DF9F74A" w14:textId="77777777" w:rsidTr="00E2001B">
        <w:trPr>
          <w:cantSplit/>
        </w:trPr>
        <w:tc>
          <w:tcPr>
            <w:tcW w:w="4300" w:type="dxa"/>
          </w:tcPr>
          <w:p w14:paraId="12E28B9F" w14:textId="77777777" w:rsidR="0047604A" w:rsidRPr="003204BD" w:rsidRDefault="0047604A" w:rsidP="00E2001B">
            <w:pPr>
              <w:spacing w:after="0" w:line="240" w:lineRule="auto"/>
              <w:rPr>
                <w:rFonts w:ascii="Calibri" w:eastAsia="Times New Roman" w:hAnsi="Calibri" w:cs="Times New Roman"/>
                <w:szCs w:val="24"/>
                <w:lang w:val="en-AU" w:eastAsia="en-AU"/>
              </w:rPr>
            </w:pPr>
          </w:p>
        </w:tc>
        <w:tc>
          <w:tcPr>
            <w:tcW w:w="3565" w:type="dxa"/>
          </w:tcPr>
          <w:p w14:paraId="18130D82" w14:textId="77777777" w:rsidR="0047604A" w:rsidRPr="003204BD" w:rsidRDefault="0047604A" w:rsidP="00E2001B">
            <w:pPr>
              <w:keepNext/>
              <w:keepLines/>
              <w:spacing w:before="120" w:after="120" w:line="240" w:lineRule="auto"/>
              <w:jc w:val="both"/>
              <w:rPr>
                <w:rFonts w:ascii="Calibri" w:eastAsia="Times New Roman" w:hAnsi="Calibri" w:cs="Times New Roman"/>
                <w:b/>
                <w:lang w:val="en-AU"/>
              </w:rPr>
            </w:pPr>
          </w:p>
        </w:tc>
      </w:tr>
      <w:tr w:rsidR="0047604A" w:rsidRPr="003204BD" w14:paraId="10708C4B" w14:textId="77777777" w:rsidTr="00E2001B">
        <w:trPr>
          <w:cantSplit/>
        </w:trPr>
        <w:tc>
          <w:tcPr>
            <w:tcW w:w="4300" w:type="dxa"/>
          </w:tcPr>
          <w:p w14:paraId="69909B29"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6B9D6675"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r w:rsidR="0047604A" w:rsidRPr="003204BD" w14:paraId="06DD08F4" w14:textId="77777777" w:rsidTr="00E2001B">
        <w:trPr>
          <w:cantSplit/>
        </w:trPr>
        <w:tc>
          <w:tcPr>
            <w:tcW w:w="4300" w:type="dxa"/>
          </w:tcPr>
          <w:p w14:paraId="48C2E167"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774E032F"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bl>
    <w:p w14:paraId="68AD3B40"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p>
    <w:p w14:paraId="58C6F272"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files may, however, be subject to review as part of the quality control review program of Regulators and or Professional Bodies which monitors compliance with professional standards by its members.</w:t>
      </w:r>
    </w:p>
    <w:p w14:paraId="634FE457"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0AF7D12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Independence/Conflict of Interest</w:t>
      </w:r>
    </w:p>
    <w:p w14:paraId="601F55BA"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2D289FE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Outsourced Services</w:t>
      </w:r>
    </w:p>
    <w:p w14:paraId="0A8A566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do not use any outsourced services in overseas locations when conducting client assignments.</w:t>
      </w:r>
    </w:p>
    <w:p w14:paraId="78208055"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Data Storage</w:t>
      </w:r>
    </w:p>
    <w:p w14:paraId="11E8267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We use data storage located in the </w:t>
      </w:r>
      <w:proofErr w:type="gramStart"/>
      <w:r w:rsidRPr="003204BD">
        <w:rPr>
          <w:rFonts w:ascii="Calibri" w:eastAsia="Times New Roman" w:hAnsi="Calibri" w:cs="Times New Roman"/>
          <w:lang w:val="en-AU"/>
        </w:rPr>
        <w:t>office</w:t>
      </w:r>
      <w:proofErr w:type="gramEnd"/>
      <w:r w:rsidRPr="003204BD">
        <w:rPr>
          <w:rFonts w:ascii="Calibri" w:eastAsia="Times New Roman" w:hAnsi="Calibri" w:cs="Times New Roman"/>
          <w:lang w:val="en-AU"/>
        </w:rPr>
        <w:t xml:space="preserve"> but it may be replicated to other locations.</w:t>
      </w:r>
    </w:p>
    <w:p w14:paraId="1218076F"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Accepting our services as part of this engagement agreement indicates your acceptance of the use of outsourced services, cloud hosted software and outsourced data storage under the conditions outlined above.</w:t>
      </w:r>
    </w:p>
    <w:p w14:paraId="3EE1F84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Limitation of Liability</w:t>
      </w:r>
    </w:p>
    <w:p w14:paraId="7DFDA1A9"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Our firm’s liability to you or any other user of the audit report is limited by a Scheme approved under Professional Standards Legislation.</w:t>
      </w:r>
    </w:p>
    <w:p w14:paraId="062FDE9D"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Other</w:t>
      </w:r>
    </w:p>
    <w:p w14:paraId="757BD738"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would appreciate acknowledgement of terms and conditions set out in this letter. Please note that this letter will be effective for future years unless the terms of the engagement are altered by future correspondence.</w:t>
      </w:r>
    </w:p>
    <w:p w14:paraId="2AFC634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Please sign and return the attached copy of this letter to indicate that it is in accordance with your understanding of the arrangements for our audit of the financial report.</w:t>
      </w:r>
    </w:p>
    <w:p w14:paraId="2F7A407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If you have any queries in relation to </w:t>
      </w:r>
      <w:proofErr w:type="gramStart"/>
      <w:r w:rsidRPr="003204BD">
        <w:rPr>
          <w:rFonts w:ascii="Calibri" w:eastAsia="Times New Roman" w:hAnsi="Calibri" w:cs="Times New Roman"/>
          <w:lang w:val="en-AU"/>
        </w:rPr>
        <w:t>this</w:t>
      </w:r>
      <w:proofErr w:type="gramEnd"/>
      <w:r w:rsidRPr="003204BD">
        <w:rPr>
          <w:rFonts w:ascii="Calibri" w:eastAsia="Times New Roman" w:hAnsi="Calibri" w:cs="Times New Roman"/>
          <w:lang w:val="en-AU"/>
        </w:rPr>
        <w:t xml:space="preserve"> please contact me.</w:t>
      </w:r>
    </w:p>
    <w:p w14:paraId="0006DCC3" w14:textId="77777777" w:rsidR="0047604A" w:rsidRPr="003204BD" w:rsidRDefault="0047604A" w:rsidP="0047604A">
      <w:pPr>
        <w:spacing w:before="24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To: MR ANTHONY BOYS</w:t>
      </w:r>
    </w:p>
    <w:p w14:paraId="224FD0A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I/We hereby confirm your appointment as Auditor under the above terms of engagement.</w:t>
      </w:r>
    </w:p>
    <w:p w14:paraId="6B053A4A" w14:textId="20496EB8"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For and on behalf of</w:t>
      </w:r>
      <w:r w:rsidR="007C7CF0">
        <w:rPr>
          <w:rFonts w:ascii="Calibri" w:eastAsia="Times New Roman" w:hAnsi="Calibri" w:cs="Times New Roman"/>
          <w:lang w:val="en-AU"/>
        </w:rPr>
        <w:t xml:space="preserve"> </w:t>
      </w:r>
      <w:proofErr w:type="spellStart"/>
      <w:r w:rsidR="00E06C3F">
        <w:rPr>
          <w:rFonts w:ascii="Calibri" w:eastAsia="Times New Roman" w:hAnsi="Calibri" w:cs="Times New Roman"/>
          <w:lang w:val="en-AU"/>
        </w:rPr>
        <w:t>Petkat</w:t>
      </w:r>
      <w:proofErr w:type="spellEnd"/>
      <w:r w:rsidR="000F52D7">
        <w:rPr>
          <w:rFonts w:ascii="Calibri" w:eastAsia="Times New Roman" w:hAnsi="Calibri" w:cs="Times New Roman"/>
          <w:lang w:val="en-AU"/>
        </w:rPr>
        <w:t xml:space="preserve"> Super Co</w:t>
      </w:r>
      <w:r w:rsidR="00ED13FA">
        <w:rPr>
          <w:rFonts w:ascii="Calibri" w:eastAsia="Times New Roman" w:hAnsi="Calibri" w:cs="Times New Roman"/>
          <w:lang w:val="en-AU"/>
        </w:rPr>
        <w:t xml:space="preserve"> Pty Ltd</w:t>
      </w:r>
      <w:r w:rsidR="00CA75EB">
        <w:rPr>
          <w:rFonts w:ascii="Calibri" w:eastAsia="Times New Roman" w:hAnsi="Calibri" w:cs="Times New Roman"/>
          <w:lang w:val="en-AU"/>
        </w:rPr>
        <w:t xml:space="preserve"> </w:t>
      </w:r>
      <w:r w:rsidRPr="003204BD">
        <w:rPr>
          <w:rFonts w:ascii="Calibri" w:eastAsia="Times New Roman" w:hAnsi="Calibri" w:cs="Times New Roman"/>
          <w:lang w:val="en-AU"/>
        </w:rPr>
        <w:t xml:space="preserve">as trustee for the </w:t>
      </w:r>
      <w:proofErr w:type="spellStart"/>
      <w:r w:rsidR="00E06C3F">
        <w:rPr>
          <w:rFonts w:ascii="Calibri" w:eastAsia="Times New Roman" w:hAnsi="Calibri" w:cs="Times New Roman"/>
          <w:lang w:val="en-AU"/>
        </w:rPr>
        <w:t>Petkat</w:t>
      </w:r>
      <w:proofErr w:type="spellEnd"/>
      <w:r w:rsidR="00C533C5">
        <w:rPr>
          <w:rFonts w:ascii="Calibri" w:eastAsia="Times New Roman" w:hAnsi="Calibri" w:cs="Times New Roman"/>
          <w:lang w:val="en-AU"/>
        </w:rPr>
        <w:t xml:space="preserve"> Super</w:t>
      </w:r>
      <w:r w:rsidR="00B84FF1">
        <w:rPr>
          <w:rFonts w:ascii="Calibri" w:eastAsia="Times New Roman" w:hAnsi="Calibri" w:cs="Times New Roman"/>
          <w:lang w:val="en-AU"/>
        </w:rPr>
        <w:t xml:space="preserve"> Fund</w:t>
      </w:r>
    </w:p>
    <w:tbl>
      <w:tblPr>
        <w:tblW w:w="0" w:type="auto"/>
        <w:tblLayout w:type="fixed"/>
        <w:tblLook w:val="01E0" w:firstRow="1" w:lastRow="1" w:firstColumn="1" w:lastColumn="1" w:noHBand="0" w:noVBand="0"/>
      </w:tblPr>
      <w:tblGrid>
        <w:gridCol w:w="1319"/>
        <w:gridCol w:w="5310"/>
      </w:tblGrid>
      <w:tr w:rsidR="0047604A" w:rsidRPr="003204BD" w14:paraId="5028D829" w14:textId="77777777" w:rsidTr="00E2001B">
        <w:trPr>
          <w:trHeight w:val="365"/>
        </w:trPr>
        <w:tc>
          <w:tcPr>
            <w:tcW w:w="1319" w:type="dxa"/>
            <w:tcBorders>
              <w:top w:val="nil"/>
              <w:left w:val="nil"/>
              <w:right w:val="nil"/>
            </w:tcBorders>
            <w:vAlign w:val="bottom"/>
          </w:tcPr>
          <w:p w14:paraId="429A0E43" w14:textId="77777777" w:rsidR="0047604A" w:rsidRPr="003204BD" w:rsidRDefault="0047604A" w:rsidP="00E2001B">
            <w:pPr>
              <w:keepNext/>
              <w:spacing w:before="40" w:after="40" w:line="240" w:lineRule="auto"/>
              <w:rPr>
                <w:rFonts w:ascii="Calibri" w:eastAsia="Times New Roman" w:hAnsi="Calibri" w:cs="Times New Roman"/>
                <w:b/>
                <w:szCs w:val="24"/>
                <w:u w:val="single"/>
                <w:lang w:val="en-AU"/>
              </w:rPr>
            </w:pPr>
            <w:r w:rsidRPr="003204BD">
              <w:rPr>
                <w:rFonts w:ascii="Calibri" w:eastAsia="Times New Roman" w:hAnsi="Calibri" w:cs="Times New Roman"/>
                <w:b/>
                <w:szCs w:val="24"/>
                <w:u w:val="single"/>
                <w:lang w:val="en-AU"/>
              </w:rPr>
              <w:t>Signed &amp; Dated</w:t>
            </w:r>
          </w:p>
        </w:tc>
        <w:tc>
          <w:tcPr>
            <w:tcW w:w="5310" w:type="dxa"/>
            <w:tcBorders>
              <w:top w:val="nil"/>
              <w:left w:val="nil"/>
              <w:bottom w:val="single" w:sz="4" w:space="0" w:color="auto"/>
              <w:right w:val="nil"/>
            </w:tcBorders>
            <w:vAlign w:val="bottom"/>
          </w:tcPr>
          <w:p w14:paraId="2B21F10A" w14:textId="77777777" w:rsidR="0047604A" w:rsidRPr="003204BD" w:rsidRDefault="0047604A" w:rsidP="00E2001B">
            <w:pPr>
              <w:spacing w:before="40" w:after="40" w:line="240" w:lineRule="auto"/>
              <w:rPr>
                <w:rFonts w:ascii="Calibri" w:eastAsia="Times New Roman" w:hAnsi="Calibri" w:cs="Times New Roman"/>
                <w:szCs w:val="24"/>
                <w:lang w:val="en-AU"/>
              </w:rPr>
            </w:pPr>
          </w:p>
        </w:tc>
      </w:tr>
    </w:tbl>
    <w:p w14:paraId="49F97A54" w14:textId="77777777" w:rsidR="0047604A" w:rsidRPr="003204BD" w:rsidRDefault="0047604A" w:rsidP="0047604A">
      <w:pPr>
        <w:spacing w:after="0" w:line="240" w:lineRule="auto"/>
        <w:rPr>
          <w:rFonts w:ascii="Calibri" w:eastAsia="Times New Roman" w:hAnsi="Calibri" w:cs="Times New Roman"/>
        </w:rPr>
      </w:pPr>
    </w:p>
    <w:p w14:paraId="02D6D5C4" w14:textId="77777777" w:rsidR="0047604A" w:rsidRPr="003204BD" w:rsidRDefault="0047604A" w:rsidP="0047604A">
      <w:pPr>
        <w:spacing w:after="0" w:line="240" w:lineRule="auto"/>
        <w:rPr>
          <w:rFonts w:ascii="Calibri" w:eastAsia="Times New Roman" w:hAnsi="Calibri" w:cs="Times New Roman"/>
        </w:rPr>
      </w:pPr>
    </w:p>
    <w:p w14:paraId="06D36D3D" w14:textId="77777777" w:rsidR="0047604A" w:rsidRPr="003204BD" w:rsidRDefault="0047604A" w:rsidP="0047604A">
      <w:pPr>
        <w:keepNext/>
        <w:spacing w:before="240" w:after="0" w:line="240" w:lineRule="auto"/>
        <w:rPr>
          <w:rFonts w:ascii="Calibri" w:eastAsia="Times New Roman" w:hAnsi="Calibri" w:cs="Times New Roman"/>
        </w:rPr>
      </w:pPr>
      <w:r w:rsidRPr="003204BD">
        <w:rPr>
          <w:rFonts w:ascii="Calibri" w:eastAsia="Times New Roman" w:hAnsi="Calibri" w:cs="Times New Roman"/>
        </w:rPr>
        <w:t>Yours sincerely</w:t>
      </w:r>
    </w:p>
    <w:p w14:paraId="78127701" w14:textId="77777777" w:rsidR="0047604A"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 xml:space="preserve">ANTHONY BOYS – REGISTERED COMPANY AUDITOR </w:t>
      </w:r>
    </w:p>
    <w:p w14:paraId="776C5AE2" w14:textId="77777777" w:rsidR="0047604A" w:rsidRPr="00BB0EEC" w:rsidRDefault="0047604A" w:rsidP="0047604A">
      <w:pPr>
        <w:spacing w:after="0" w:line="240" w:lineRule="auto"/>
        <w:rPr>
          <w:rFonts w:ascii="Calibri" w:eastAsia="Times New Roman" w:hAnsi="Calibri" w:cs="Times New Roman"/>
          <w:b/>
          <w:szCs w:val="24"/>
          <w:lang w:val="en-AU" w:eastAsia="en-AU"/>
        </w:rPr>
      </w:pPr>
      <w:r>
        <w:rPr>
          <w:rFonts w:ascii="Calibri" w:eastAsia="Times New Roman" w:hAnsi="Calibri" w:cs="Times New Roman"/>
          <w:b/>
          <w:szCs w:val="24"/>
          <w:lang w:val="en-AU" w:eastAsia="en-AU"/>
        </w:rPr>
        <w:t>DATED:</w:t>
      </w:r>
    </w:p>
    <w:p w14:paraId="59E54314" w14:textId="12FF7AAC" w:rsidR="0047604A" w:rsidRPr="003204BD" w:rsidRDefault="0047604A" w:rsidP="0047604A">
      <w:pPr>
        <w:spacing w:after="0" w:line="240" w:lineRule="auto"/>
        <w:rPr>
          <w:rFonts w:ascii="Calibri" w:eastAsia="Times New Roman" w:hAnsi="Calibri" w:cs="Times New Roman"/>
          <w:szCs w:val="24"/>
        </w:rPr>
      </w:pPr>
      <w:r w:rsidRPr="003204BD">
        <w:rPr>
          <w:rFonts w:ascii="Calibri" w:eastAsia="Times New Roman" w:hAnsi="Calibri" w:cs="Times New Roman"/>
          <w:szCs w:val="24"/>
          <w:lang w:val="en-AU" w:eastAsia="en-AU"/>
        </w:rPr>
        <w:t>Signed document to be returned to P.O. Box 3376 Rundle Mall 5000</w:t>
      </w:r>
    </w:p>
    <w:p w14:paraId="4B4B4B4E" w14:textId="77777777" w:rsidR="0047604A" w:rsidRPr="003204BD" w:rsidRDefault="0047604A" w:rsidP="0047604A">
      <w:pPr>
        <w:spacing w:after="0" w:line="240" w:lineRule="auto"/>
        <w:rPr>
          <w:rFonts w:ascii="Calibri" w:eastAsia="Times New Roman" w:hAnsi="Calibri" w:cs="Times New Roman"/>
          <w:szCs w:val="24"/>
          <w:lang w:val="en-AU" w:eastAsia="en-AU"/>
        </w:rPr>
      </w:pPr>
    </w:p>
    <w:p w14:paraId="2294BE8A" w14:textId="77777777" w:rsidR="00DB5EC3" w:rsidRDefault="00DB5EC3"/>
    <w:sectPr w:rsidR="00DB5EC3" w:rsidSect="00E2001B">
      <w:headerReference w:type="default" r:id="rId10"/>
      <w:footerReference w:type="default" r:id="rId11"/>
      <w:headerReference w:type="first" r:id="rId12"/>
      <w:pgSz w:w="11906" w:h="16838" w:code="9"/>
      <w:pgMar w:top="1134" w:right="1134" w:bottom="1242"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8C2E42" w14:textId="77777777" w:rsidR="00B8544D" w:rsidRDefault="00B8544D">
      <w:pPr>
        <w:spacing w:after="0" w:line="240" w:lineRule="auto"/>
      </w:pPr>
      <w:r>
        <w:separator/>
      </w:r>
    </w:p>
  </w:endnote>
  <w:endnote w:type="continuationSeparator" w:id="0">
    <w:p w14:paraId="1DED9CD6" w14:textId="77777777" w:rsidR="00B8544D" w:rsidRDefault="00B8544D">
      <w:pPr>
        <w:spacing w:after="0" w:line="240" w:lineRule="auto"/>
      </w:pPr>
      <w:r>
        <w:continuationSeparator/>
      </w:r>
    </w:p>
  </w:endnote>
  <w:endnote w:type="continuationNotice" w:id="1">
    <w:p w14:paraId="1134129B" w14:textId="77777777" w:rsidR="00B8544D" w:rsidRDefault="00B854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AD2CE" w14:textId="77777777" w:rsidR="00B8544D" w:rsidRDefault="00B8544D">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315259" w14:textId="77777777" w:rsidR="00B8544D" w:rsidRDefault="00B8544D">
      <w:pPr>
        <w:spacing w:after="0" w:line="240" w:lineRule="auto"/>
      </w:pPr>
      <w:r>
        <w:separator/>
      </w:r>
    </w:p>
  </w:footnote>
  <w:footnote w:type="continuationSeparator" w:id="0">
    <w:p w14:paraId="3FF75BC9" w14:textId="77777777" w:rsidR="00B8544D" w:rsidRDefault="00B8544D">
      <w:pPr>
        <w:spacing w:after="0" w:line="240" w:lineRule="auto"/>
      </w:pPr>
      <w:r>
        <w:continuationSeparator/>
      </w:r>
    </w:p>
  </w:footnote>
  <w:footnote w:type="continuationNotice" w:id="1">
    <w:p w14:paraId="405F0E9F" w14:textId="77777777" w:rsidR="00B8544D" w:rsidRDefault="00B8544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ADC25" w14:textId="77777777" w:rsidR="00B8544D" w:rsidRPr="009F1665" w:rsidRDefault="00B8544D" w:rsidP="00E200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FDE06" w14:textId="77777777" w:rsidR="00B8544D" w:rsidRPr="00493060" w:rsidRDefault="00B8544D" w:rsidP="00E200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9995777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604A"/>
    <w:rsid w:val="000F52D7"/>
    <w:rsid w:val="00111CE2"/>
    <w:rsid w:val="00232F5D"/>
    <w:rsid w:val="002C6445"/>
    <w:rsid w:val="002C66BF"/>
    <w:rsid w:val="0046117C"/>
    <w:rsid w:val="0047604A"/>
    <w:rsid w:val="0057554D"/>
    <w:rsid w:val="006E39D5"/>
    <w:rsid w:val="00756D22"/>
    <w:rsid w:val="007C7CF0"/>
    <w:rsid w:val="00806586"/>
    <w:rsid w:val="00934F0F"/>
    <w:rsid w:val="009B4194"/>
    <w:rsid w:val="00B84FF1"/>
    <w:rsid w:val="00B8544D"/>
    <w:rsid w:val="00B87EDE"/>
    <w:rsid w:val="00B92992"/>
    <w:rsid w:val="00C16BE3"/>
    <w:rsid w:val="00C415DC"/>
    <w:rsid w:val="00C533C5"/>
    <w:rsid w:val="00C93151"/>
    <w:rsid w:val="00CA75EB"/>
    <w:rsid w:val="00DB5EC3"/>
    <w:rsid w:val="00E06C3F"/>
    <w:rsid w:val="00E2001B"/>
    <w:rsid w:val="00E73079"/>
    <w:rsid w:val="00ED13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7701C"/>
  <w15:docId w15:val="{FDDB1DA7-AE02-46AF-8233-F1DC921B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6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60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604A"/>
  </w:style>
  <w:style w:type="paragraph" w:styleId="Footer">
    <w:name w:val="footer"/>
    <w:basedOn w:val="Normal"/>
    <w:link w:val="FooterChar"/>
    <w:uiPriority w:val="99"/>
    <w:semiHidden/>
    <w:unhideWhenUsed/>
    <w:rsid w:val="0047604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604A"/>
  </w:style>
  <w:style w:type="character" w:styleId="PageNumber">
    <w:name w:val="page number"/>
    <w:basedOn w:val="DefaultParagraphFont"/>
    <w:rsid w:val="0047604A"/>
  </w:style>
  <w:style w:type="paragraph" w:styleId="NoSpacing">
    <w:name w:val="No Spacing"/>
    <w:uiPriority w:val="1"/>
    <w:qFormat/>
    <w:rsid w:val="00B87EDE"/>
    <w:pPr>
      <w:spacing w:after="0" w:line="240" w:lineRule="auto"/>
    </w:pPr>
    <w:rPr>
      <w:rFonts w:eastAsiaTheme="minorEastAsia"/>
      <w:lang w:val="en-A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lcf76f155ced4ddcb4097134ff3c332f xmlns="04fa126e-f418-4097-ab49-c34846201149">
      <Terms xmlns="http://schemas.microsoft.com/office/infopath/2007/PartnerControls"/>
    </lcf76f155ced4ddcb4097134ff3c332f>
    <TaxCatchAll xmlns="ed3ef6f8-3797-4792-9ea4-30cd9e65eb7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8" ma:contentTypeDescription="Create a new document." ma:contentTypeScope="" ma:versionID="47f4eb3e8ab5fccd815e704684d2dd16">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f7866a85af8c280c0a2f61d7edfafbbe"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6A75FE0-9AA4-401B-8350-8A4B873A0A3C}">
  <ds:schemaRefs>
    <ds:schemaRef ds:uri="http://schemas.microsoft.com/sharepoint/v3/contenttype/forms"/>
  </ds:schemaRefs>
</ds:datastoreItem>
</file>

<file path=customXml/itemProps2.xml><?xml version="1.0" encoding="utf-8"?>
<ds:datastoreItem xmlns:ds="http://schemas.openxmlformats.org/officeDocument/2006/customXml" ds:itemID="{AB0002B4-B133-4599-979B-2A1CA57FDD46}">
  <ds:schemaRefs>
    <ds:schemaRef ds:uri="http://schemas.microsoft.com/office/2006/metadata/properties"/>
    <ds:schemaRef ds:uri="http://schemas.microsoft.com/office/infopath/2007/PartnerControls"/>
    <ds:schemaRef ds:uri="04fa126e-f418-4097-ab49-c34846201149"/>
    <ds:schemaRef ds:uri="ed3ef6f8-3797-4792-9ea4-30cd9e65eb70"/>
  </ds:schemaRefs>
</ds:datastoreItem>
</file>

<file path=customXml/itemProps3.xml><?xml version="1.0" encoding="utf-8"?>
<ds:datastoreItem xmlns:ds="http://schemas.openxmlformats.org/officeDocument/2006/customXml" ds:itemID="{636DC8D0-387D-433C-90F9-7ACFBCA9334B}"/>
</file>

<file path=docProps/app.xml><?xml version="1.0" encoding="utf-8"?>
<Properties xmlns="http://schemas.openxmlformats.org/officeDocument/2006/extended-properties" xmlns:vt="http://schemas.openxmlformats.org/officeDocument/2006/docPropsVTypes">
  <Template>Normal</Template>
  <TotalTime>47</TotalTime>
  <Pages>3</Pages>
  <Words>1270</Words>
  <Characters>7241</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Sanja Dopud</cp:lastModifiedBy>
  <cp:revision>24</cp:revision>
  <cp:lastPrinted>2020-08-20T01:59:00Z</cp:lastPrinted>
  <dcterms:created xsi:type="dcterms:W3CDTF">2018-07-05T01:36:00Z</dcterms:created>
  <dcterms:modified xsi:type="dcterms:W3CDTF">2023-09-11T00:37:00Z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y fmtid="{D5CDD505-2E9C-101B-9397-08002B2CF9AE}" pid="3" name="MediaServiceImageTags">
    <vt:lpwstr/>
  </property>
</Properties>
</file>