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128F6038">
      <w:r w:rsidR="144D02A8">
        <w:rPr/>
        <w:t xml:space="preserve">Most current deed: </w:t>
      </w:r>
      <w:r>
        <w:tab/>
      </w:r>
      <w:r w:rsidR="0F809594">
        <w:rPr/>
        <w:t>Original deed dated 17 June 2013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64ABEF82" w:rsidP="11C4A634" w:rsidRDefault="64ABEF82" w14:paraId="52CDF81E" w14:textId="5DFFB7C7">
      <w:pPr>
        <w:pStyle w:val="Normal"/>
      </w:pPr>
      <w:r w:rsidR="64ABEF82">
        <w:drawing>
          <wp:inline wp14:editId="0BC0134E" wp14:anchorId="5B4F2864">
            <wp:extent cx="4572000" cy="3495675"/>
            <wp:effectExtent l="0" t="0" r="0" b="0"/>
            <wp:docPr id="72414412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18bcf805d8e441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1C4A634" w:rsidRDefault="11C4A634" w14:paraId="01A5EF17" w14:textId="6CA50075"/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425D525"/>
    <w:rsid w:val="0F809594"/>
    <w:rsid w:val="11C4A634"/>
    <w:rsid w:val="144D02A8"/>
    <w:rsid w:val="2569DA55"/>
    <w:rsid w:val="2A18363A"/>
    <w:rsid w:val="3853F767"/>
    <w:rsid w:val="4BCA6D29"/>
    <w:rsid w:val="4EFFB00B"/>
    <w:rsid w:val="64ABEF82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318bcf805d8e44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8BBCC2-7237-4025-AFA9-E8F01345F98B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2023-12-17T22:53:11Z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