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4FA36" w14:textId="5DB19B49" w:rsidR="006471D5" w:rsidRDefault="00193C4F" w:rsidP="00193C4F">
      <w:pPr>
        <w:spacing w:after="0" w:line="240" w:lineRule="auto"/>
      </w:pPr>
      <w:r>
        <w:t>29 August 2018</w:t>
      </w:r>
    </w:p>
    <w:p w14:paraId="019F2B58" w14:textId="7877D686" w:rsidR="00193C4F" w:rsidRDefault="00193C4F" w:rsidP="00193C4F">
      <w:pPr>
        <w:spacing w:after="0" w:line="240" w:lineRule="auto"/>
      </w:pPr>
    </w:p>
    <w:p w14:paraId="286DBB95" w14:textId="14C201FF" w:rsidR="00193C4F" w:rsidRDefault="00193C4F" w:rsidP="00193C4F">
      <w:pPr>
        <w:spacing w:after="0" w:line="240" w:lineRule="auto"/>
      </w:pPr>
    </w:p>
    <w:p w14:paraId="71D35652" w14:textId="237BA10D" w:rsidR="00193C4F" w:rsidRDefault="00193C4F" w:rsidP="00193C4F">
      <w:pPr>
        <w:spacing w:after="0" w:line="240" w:lineRule="auto"/>
      </w:pPr>
      <w:r>
        <w:t>The Directors</w:t>
      </w:r>
    </w:p>
    <w:p w14:paraId="58DE272B" w14:textId="3A1D0F2D" w:rsidR="00193C4F" w:rsidRDefault="001C300F" w:rsidP="00193C4F">
      <w:pPr>
        <w:spacing w:after="0" w:line="240" w:lineRule="auto"/>
      </w:pPr>
      <w:r>
        <w:t>Code Valley Technology Precinct</w:t>
      </w:r>
      <w:r w:rsidR="00193C4F">
        <w:t xml:space="preserve"> Pty Ltd</w:t>
      </w:r>
    </w:p>
    <w:p w14:paraId="2CDB8AAB" w14:textId="2DD66D58" w:rsidR="00193C4F" w:rsidRDefault="00193C4F" w:rsidP="00193C4F">
      <w:pPr>
        <w:spacing w:after="0" w:line="240" w:lineRule="auto"/>
      </w:pPr>
      <w:r>
        <w:t>2 Dianella Court</w:t>
      </w:r>
      <w:bookmarkStart w:id="0" w:name="_GoBack"/>
      <w:bookmarkEnd w:id="0"/>
    </w:p>
    <w:p w14:paraId="162DA6B5" w14:textId="23EC7905" w:rsidR="00193C4F" w:rsidRDefault="00193C4F" w:rsidP="00193C4F">
      <w:pPr>
        <w:spacing w:after="0" w:line="240" w:lineRule="auto"/>
      </w:pPr>
      <w:r>
        <w:t>ANNANDALE QLD 4814</w:t>
      </w:r>
    </w:p>
    <w:p w14:paraId="41EB6D50" w14:textId="7FCD6E40" w:rsidR="00193C4F" w:rsidRDefault="00193C4F" w:rsidP="00193C4F">
      <w:pPr>
        <w:spacing w:after="0" w:line="240" w:lineRule="auto"/>
      </w:pPr>
    </w:p>
    <w:p w14:paraId="070B8570" w14:textId="7CDCCF72" w:rsidR="00193C4F" w:rsidRDefault="00193C4F" w:rsidP="00193C4F">
      <w:pPr>
        <w:spacing w:after="0" w:line="240" w:lineRule="auto"/>
      </w:pPr>
      <w:r>
        <w:t>Dear Sir</w:t>
      </w:r>
    </w:p>
    <w:p w14:paraId="3E0F37C2" w14:textId="68DAE451" w:rsidR="00193C4F" w:rsidRDefault="00193C4F" w:rsidP="00193C4F">
      <w:pPr>
        <w:spacing w:after="0" w:line="240" w:lineRule="auto"/>
      </w:pPr>
    </w:p>
    <w:p w14:paraId="3075E546" w14:textId="0DB0D069" w:rsidR="00193C4F" w:rsidRDefault="00193C4F" w:rsidP="00193C4F">
      <w:pPr>
        <w:spacing w:after="0" w:line="240" w:lineRule="auto"/>
        <w:rPr>
          <w:b/>
        </w:rPr>
      </w:pPr>
      <w:r>
        <w:rPr>
          <w:b/>
        </w:rPr>
        <w:t>RE:</w:t>
      </w:r>
      <w:r>
        <w:rPr>
          <w:b/>
        </w:rPr>
        <w:tab/>
        <w:t>DIRECTOR’S LOAN ACCOUNT</w:t>
      </w:r>
    </w:p>
    <w:p w14:paraId="53380191" w14:textId="26A10513" w:rsidR="00193C4F" w:rsidRDefault="00193C4F" w:rsidP="00193C4F">
      <w:pPr>
        <w:spacing w:after="0" w:line="240" w:lineRule="auto"/>
        <w:rPr>
          <w:b/>
        </w:rPr>
      </w:pPr>
    </w:p>
    <w:p w14:paraId="648CE15A" w14:textId="5EF0C1A5" w:rsidR="00193C4F" w:rsidRDefault="00193C4F" w:rsidP="00193C4F">
      <w:pPr>
        <w:spacing w:after="0" w:line="240" w:lineRule="auto"/>
      </w:pPr>
      <w:r>
        <w:t>I have been making contributions to fund the company’s activities since its inception.  I am aware that these contributions have, to date, been treated as loans.  I would now request that these amounts be converted into ordinary shares in the Company and that the necessary paperwork and share certificates be prepared accordingly.</w:t>
      </w:r>
    </w:p>
    <w:p w14:paraId="5541B20E" w14:textId="54589821" w:rsidR="00193C4F" w:rsidRDefault="00193C4F" w:rsidP="00193C4F">
      <w:pPr>
        <w:spacing w:after="0" w:line="240" w:lineRule="auto"/>
      </w:pPr>
    </w:p>
    <w:p w14:paraId="65D10A0B" w14:textId="6F20EB43" w:rsidR="00193C4F" w:rsidRDefault="00193C4F" w:rsidP="00193C4F">
      <w:pPr>
        <w:spacing w:after="0" w:line="240" w:lineRule="auto"/>
      </w:pPr>
      <w:r>
        <w:t>Yours faithfully</w:t>
      </w:r>
    </w:p>
    <w:p w14:paraId="1E625AC2" w14:textId="3E407E52" w:rsidR="00193C4F" w:rsidRDefault="00193C4F" w:rsidP="00193C4F">
      <w:pPr>
        <w:spacing w:after="0" w:line="240" w:lineRule="auto"/>
      </w:pPr>
    </w:p>
    <w:p w14:paraId="4B3AF252" w14:textId="2F6F0829" w:rsidR="00193C4F" w:rsidRDefault="00193C4F" w:rsidP="00193C4F">
      <w:pPr>
        <w:spacing w:after="0" w:line="240" w:lineRule="auto"/>
      </w:pPr>
    </w:p>
    <w:p w14:paraId="5198D49A" w14:textId="389F568E" w:rsidR="00193C4F" w:rsidRDefault="00193C4F" w:rsidP="00193C4F">
      <w:pPr>
        <w:spacing w:after="0" w:line="240" w:lineRule="auto"/>
      </w:pPr>
      <w:r>
        <w:t>. . . . . . . . . . . . . . . . . . . . . . . . . . . .</w:t>
      </w:r>
    </w:p>
    <w:p w14:paraId="53C84832" w14:textId="2E08F2F1" w:rsidR="00193C4F" w:rsidRDefault="00193C4F" w:rsidP="00193C4F">
      <w:pPr>
        <w:spacing w:after="0" w:line="240" w:lineRule="auto"/>
      </w:pPr>
      <w:r>
        <w:t>NOEL WILLIAM LOVISA</w:t>
      </w:r>
    </w:p>
    <w:p w14:paraId="285CD661" w14:textId="0C98FE04" w:rsidR="00193C4F" w:rsidRDefault="00193C4F" w:rsidP="00193C4F">
      <w:pPr>
        <w:spacing w:after="0" w:line="240" w:lineRule="auto"/>
      </w:pPr>
    </w:p>
    <w:p w14:paraId="64558A76" w14:textId="77777777" w:rsidR="00193C4F" w:rsidRPr="00193C4F" w:rsidRDefault="00193C4F" w:rsidP="00193C4F">
      <w:pPr>
        <w:spacing w:after="0" w:line="240" w:lineRule="auto"/>
      </w:pPr>
    </w:p>
    <w:sectPr w:rsidR="00193C4F" w:rsidRPr="00193C4F" w:rsidSect="007404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4F"/>
    <w:rsid w:val="00193C4F"/>
    <w:rsid w:val="001C300F"/>
    <w:rsid w:val="006471D5"/>
    <w:rsid w:val="00740475"/>
    <w:rsid w:val="00E53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D97D5"/>
  <w15:chartTrackingRefBased/>
  <w15:docId w15:val="{27B758CA-A265-4019-941A-7568579FA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Bradley Hoffman</dc:creator>
  <cp:keywords/>
  <dc:description/>
  <cp:lastModifiedBy>Bradley Hoffman</cp:lastModifiedBy>
  <cp:revision>2</cp:revision>
  <dcterms:created xsi:type="dcterms:W3CDTF">2018-08-29T03:18:00Z</dcterms:created>
  <dcterms:modified xsi:type="dcterms:W3CDTF">2018-08-29T03:18:00Z</dcterms:modified>
</cp:coreProperties>
</file>