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9C" w:rsidRDefault="00AD7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 Ruskin Ave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Croydon Vic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3B59">
        <w:t>3 March 2021</w:t>
      </w:r>
    </w:p>
    <w:p w:rsidR="00F874D3" w:rsidRDefault="00AD7F9C">
      <w:r>
        <w:t>To whom it may concern</w:t>
      </w:r>
    </w:p>
    <w:p w:rsidR="00AD7F9C" w:rsidRDefault="00AD7F9C">
      <w:r>
        <w:t xml:space="preserve">Meeting of MJ </w:t>
      </w:r>
      <w:proofErr w:type="spellStart"/>
      <w:r>
        <w:t>McQuillen</w:t>
      </w:r>
      <w:proofErr w:type="spellEnd"/>
      <w:r>
        <w:t xml:space="preserve"> Family Superannuation Fund Directors</w:t>
      </w:r>
    </w:p>
    <w:p w:rsidR="00AD7F9C" w:rsidRDefault="00AD7F9C"/>
    <w:p w:rsidR="00AD7F9C" w:rsidRDefault="00AD7F9C">
      <w:r>
        <w:t xml:space="preserve">On </w:t>
      </w:r>
      <w:r w:rsidR="00CD3B59">
        <w:t>3 March 2021</w:t>
      </w:r>
      <w:r>
        <w:t xml:space="preserve"> Michael and Christine </w:t>
      </w:r>
      <w:proofErr w:type="spellStart"/>
      <w:r>
        <w:t>McQuillen</w:t>
      </w:r>
      <w:proofErr w:type="spellEnd"/>
      <w:r>
        <w:t xml:space="preserve"> met to discuss the funds transition to retirement strategy. It was decided to draw down </w:t>
      </w:r>
      <w:r w:rsidR="00CD3B59">
        <w:t>5</w:t>
      </w:r>
      <w:r>
        <w:t>% of the funds ($</w:t>
      </w:r>
      <w:r w:rsidR="00CD3B59">
        <w:t>16,824</w:t>
      </w:r>
      <w:bookmarkStart w:id="0" w:name="_GoBack"/>
      <w:bookmarkEnd w:id="0"/>
      <w:r>
        <w:t>)</w:t>
      </w:r>
    </w:p>
    <w:p w:rsidR="00AD7F9C" w:rsidRDefault="00F66EB3">
      <w:r>
        <w:t>Y</w:t>
      </w:r>
      <w:r w:rsidR="00AD7F9C">
        <w:t xml:space="preserve">ours sincerely </w:t>
      </w:r>
    </w:p>
    <w:p w:rsidR="00AD7F9C" w:rsidRDefault="00AD7F9C"/>
    <w:p w:rsidR="00AD7F9C" w:rsidRDefault="00AD7F9C"/>
    <w:p w:rsidR="00AD7F9C" w:rsidRDefault="00AD7F9C">
      <w:r>
        <w:t xml:space="preserve">Michael </w:t>
      </w:r>
      <w:proofErr w:type="spellStart"/>
      <w:r>
        <w:t>McQuillen</w:t>
      </w:r>
      <w:proofErr w:type="spellEnd"/>
    </w:p>
    <w:p w:rsidR="00AD7F9C" w:rsidRDefault="00AD7F9C">
      <w:r>
        <w:t>Director/Trustee</w:t>
      </w:r>
    </w:p>
    <w:p w:rsidR="00AD7F9C" w:rsidRDefault="00AD7F9C">
      <w:r>
        <w:t xml:space="preserve">MJ </w:t>
      </w:r>
      <w:proofErr w:type="spellStart"/>
      <w:r>
        <w:t>McQuillen</w:t>
      </w:r>
      <w:proofErr w:type="spellEnd"/>
      <w:r>
        <w:t xml:space="preserve"> Family Superannuation Fund</w:t>
      </w:r>
    </w:p>
    <w:sectPr w:rsidR="00AD7F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9C"/>
    <w:rsid w:val="005022BF"/>
    <w:rsid w:val="005945A9"/>
    <w:rsid w:val="006D3DF8"/>
    <w:rsid w:val="00AD7F9C"/>
    <w:rsid w:val="00CD3B59"/>
    <w:rsid w:val="00F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ieGT</dc:creator>
  <cp:lastModifiedBy>ieGT</cp:lastModifiedBy>
  <cp:revision>2</cp:revision>
  <dcterms:created xsi:type="dcterms:W3CDTF">2022-05-23T04:06:00Z</dcterms:created>
  <dcterms:modified xsi:type="dcterms:W3CDTF">2022-05-23T04:06:00Z</dcterms:modified>
</cp:coreProperties>
</file>