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4251A8A6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4B27593B">
        <w:rPr/>
        <w:t xml:space="preserve">Variation </w:t>
      </w:r>
      <w:r w:rsidR="144D02A8">
        <w:rPr/>
        <w:t>dated 2</w:t>
      </w:r>
      <w:r w:rsidR="55702B98">
        <w:rPr/>
        <w:t>5</w:t>
      </w:r>
      <w:r w:rsidR="144D02A8">
        <w:rPr/>
        <w:t xml:space="preserve"> </w:t>
      </w:r>
      <w:r w:rsidR="3FA50F0B">
        <w:rPr/>
        <w:t>February</w:t>
      </w:r>
      <w:r w:rsidR="144D02A8">
        <w:rPr/>
        <w:t xml:space="preserve"> 20</w:t>
      </w:r>
      <w:r w:rsidR="7BDABA1E">
        <w:rPr/>
        <w:t>09</w:t>
      </w:r>
    </w:p>
    <w:p w:rsidR="7B539042" w:rsidP="7B539042" w:rsidRDefault="7B539042" w14:paraId="14F16136" w14:textId="50DC4548"/>
    <w:p w:rsidR="144D02A8" w:rsidP="7B539042" w:rsidRDefault="144D02A8" w14:paraId="4C3BD337" w14:textId="50D94A4D">
      <w:r>
        <w:t xml:space="preserve">Clause re preparation of accounts: </w:t>
      </w:r>
    </w:p>
    <w:p w:rsidR="000B63E9" w:rsidRDefault="000B63E9" w14:paraId="5607C32E" w14:textId="337BA054">
      <w:r w:rsidR="000B63E9">
        <w:drawing>
          <wp:inline wp14:editId="11868E5B" wp14:anchorId="28C28C4F">
            <wp:extent cx="5125166" cy="743054"/>
            <wp:effectExtent l="0" t="0" r="0" b="0"/>
            <wp:docPr id="1250134393" name="Picture 1" descr="A close up of a text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890ce917ad05484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125166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539042" w:rsidP="7B539042" w:rsidRDefault="00EE597A" w14:paraId="29B1D33E" w14:noSpellErr="1" w14:textId="41C9CA34"/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33A70F8"/>
    <w:rsid w:val="11868E5B"/>
    <w:rsid w:val="144D02A8"/>
    <w:rsid w:val="2569DA55"/>
    <w:rsid w:val="3853F767"/>
    <w:rsid w:val="3FA50F0B"/>
    <w:rsid w:val="4B27593B"/>
    <w:rsid w:val="4BCA6D29"/>
    <w:rsid w:val="4EFFB00B"/>
    <w:rsid w:val="55702B98"/>
    <w:rsid w:val="776996AC"/>
    <w:rsid w:val="7B539042"/>
    <w:rsid w:val="7BDAB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890ce917ad05484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B1AED4-C46F-409F-A328-CBDC1CCA7987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2023-09-26T06:50:01Z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