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B29" w:rsidRDefault="007B6B29" w:rsidP="008E7FAF">
      <w:pPr>
        <w:spacing w:after="0" w:line="289" w:lineRule="exact"/>
        <w:ind w:left="398" w:right="160"/>
        <w:rPr>
          <w:rFonts w:ascii="Arial Narrow" w:hAnsi="Arial Narrow" w:cs="Arial Narrow"/>
          <w:b/>
          <w:noProof/>
          <w:color w:val="000000"/>
          <w:sz w:val="20"/>
        </w:rPr>
      </w:pPr>
    </w:p>
    <w:p w:rsidR="007B6B29" w:rsidRDefault="007B6B29" w:rsidP="008E7FAF">
      <w:pPr>
        <w:spacing w:after="0" w:line="289" w:lineRule="exact"/>
        <w:ind w:left="398" w:right="160"/>
        <w:rPr>
          <w:rFonts w:ascii="Arial Narrow" w:hAnsi="Arial Narrow" w:cs="Arial Narrow"/>
          <w:b/>
          <w:noProof/>
          <w:color w:val="000000"/>
          <w:sz w:val="20"/>
        </w:rPr>
      </w:pPr>
    </w:p>
    <w:p w:rsidR="007B6B29" w:rsidRPr="00926E59" w:rsidRDefault="007B6B29" w:rsidP="008E7FAF">
      <w:pPr>
        <w:spacing w:after="0" w:line="289" w:lineRule="exact"/>
        <w:ind w:left="398" w:right="16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7B6B29" w:rsidRPr="00926E59" w:rsidRDefault="000773F7" w:rsidP="008E7FAF">
      <w:pPr>
        <w:spacing w:after="0" w:line="289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_x0000_s2078" style="position:absolute;left:0;text-align:left;margin-left:0;margin-top:0;width:50pt;height:50pt;z-index:251655680;visibility:hidden" coordsize="59527,84189" o:spt="100" adj="0,,0" path="m,84189r,l59527,84189r,l59527,r,l,,,,,84189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polygon1" o:spid="_x0000_s2077" style="position:absolute;left:0;text-align:left;margin-left:0;margin-top:0;width:50pt;height:50pt;z-index:251656704;visibility:hidden" coordsize="59527,84189" o:spt="100" adj="0,,0" path="m,84189r,l59527,84189r,l59527,r,l,,,,,84189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type id="polygon2" o:spid="_x0000_m2081" coordsize="51075,2175" o:spt="100" adj="0,,0" path="m,2175r,l51075,2175r,l51075,r,l,,,,,2175e">
            <v:stroke joinstyle="miter"/>
            <v:formulas/>
            <v:path o:connecttype="segments"/>
          </v:shapety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WS_polygon2" o:spid="_x0000_s2062" type="#polygon2" style="position:absolute;left:0;text-align:left;margin-left:42.75pt;margin-top:28.5pt;width:510.75pt;height:21.75pt;z-index:-251656704;mso-position-horizontal-relative:page;mso-position-vertical-relative:page" fillcolor="white" stroked="f">
            <w10:wrap anchorx="page" anchory="page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polygon7" o:spid="_x0000_s2072" style="position:absolute;left:0;text-align:left;margin-left:0;margin-top:0;width:50pt;height:50pt;z-index:251658752;visibility:hidden" coordsize="50271,175" o:spt="100" adj="0,,0" path="m50,50r,l50221,50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polygon8" o:spid="_x0000_s2075" style="position:absolute;left:0;text-align:left;margin-left:0;margin-top:0;width:50pt;height:50pt;z-index:251657728;visibility:hidden" coordsize="50920,65259" o:spt="100" adj="0,,0" path="m,65259r,l50920,65259r,l50920,r,l,,,,,65259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type id="polygon49" o:spid="_x0000_m2080" coordsize="51075,2400" o:spt="100" adj="0,,0" path="m,2400r,l51075,2400r,l51075,r,l,,,,,2400e">
            <v:stroke joinstyle="miter"/>
            <v:formulas/>
            <v:path o:connecttype="segments"/>
          </v:shapety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WS_polygon49" o:spid="_x0000_s2056" type="#polygon49" style="position:absolute;left:0;text-align:left;margin-left:42.75pt;margin-top:756.75pt;width:510.75pt;height:24pt;z-index:-251655680;mso-position-horizontal-relative:page;mso-position-vertical-relative:page" fillcolor="white" stroked="f">
            <w10:wrap anchorx="page" anchory="page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type id="polygon50" o:spid="_x0000_m2079" coordsize="51075,2400" o:spt="100" adj="0,,0" path="m,2400r,l51075,2400r,l51075,r,l,,,,,2400e">
            <v:stroke joinstyle="miter"/>
            <v:formulas/>
            <v:path o:connecttype="segments"/>
          </v:shapety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WS_polygon50" o:spid="_x0000_s2054" type="#polygon50" style="position:absolute;left:0;text-align:left;margin-left:42.75pt;margin-top:756.75pt;width:510.75pt;height:24pt;z-index:-251654656;mso-position-horizontal-relative:page;mso-position-vertical-relative:page" fillcolor="white" stroked="f">
            <w10:wrap anchorx="page" anchory="page"/>
          </v:shape>
        </w:pic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MEMORANDUM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OF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RESOLUTIONS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OF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THE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5662C9">
        <w:rPr>
          <w:rFonts w:ascii="Arial Narrow" w:hAnsi="Arial Narrow" w:cs="Arial Narrow"/>
          <w:b/>
          <w:noProof/>
          <w:color w:val="000000"/>
          <w:sz w:val="24"/>
          <w:szCs w:val="24"/>
        </w:rPr>
        <w:t>TRUSTEE FOR</w:t>
      </w:r>
    </w:p>
    <w:p w:rsidR="007B6B29" w:rsidRDefault="001D5519" w:rsidP="008E7FAF">
      <w:pPr>
        <w:spacing w:after="0" w:line="240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CATA INVESTMENTS</w:t>
      </w:r>
    </w:p>
    <w:p w:rsidR="008E7FAF" w:rsidRDefault="00E2393B" w:rsidP="008E7FAF">
      <w:pPr>
        <w:spacing w:after="0" w:line="240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30</w:t>
      </w:r>
      <w:r w:rsidR="00EB0AF8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</w:t>
      </w:r>
      <w:r w:rsidR="009039AB">
        <w:rPr>
          <w:rFonts w:ascii="Arial Narrow" w:hAnsi="Arial Narrow" w:cs="Arial Narrow"/>
          <w:b/>
          <w:noProof/>
          <w:color w:val="000000"/>
          <w:sz w:val="24"/>
          <w:szCs w:val="24"/>
        </w:rPr>
        <w:t>June</w:t>
      </w:r>
      <w:r w:rsidR="001D5519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2020</w:t>
      </w:r>
    </w:p>
    <w:p w:rsidR="008E7FAF" w:rsidRDefault="00E8778B" w:rsidP="008E7FAF">
      <w:pPr>
        <w:spacing w:after="0" w:line="240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7</w:t>
      </w:r>
      <w:r w:rsidR="008E7FAF">
        <w:rPr>
          <w:rFonts w:ascii="Arial Narrow" w:hAnsi="Arial Narrow" w:cs="Arial Narrow"/>
          <w:b/>
          <w:noProof/>
          <w:color w:val="000000"/>
          <w:sz w:val="24"/>
          <w:szCs w:val="24"/>
        </w:rPr>
        <w:t>/</w:t>
      </w:r>
      <w:r w:rsidR="00EB0AF8">
        <w:rPr>
          <w:rFonts w:ascii="Arial Narrow" w:hAnsi="Arial Narrow" w:cs="Arial Narrow"/>
          <w:b/>
          <w:noProof/>
          <w:color w:val="000000"/>
          <w:sz w:val="24"/>
          <w:szCs w:val="24"/>
        </w:rPr>
        <w:t>153 COTLEW STREET ASHMORE QLD 4214</w:t>
      </w:r>
      <w:r w:rsidR="008E7FAF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</w:t>
      </w:r>
    </w:p>
    <w:p w:rsidR="007B6B29" w:rsidRPr="007B6B29" w:rsidRDefault="007B6B29" w:rsidP="008E7FAF">
      <w:pPr>
        <w:spacing w:after="0" w:line="240" w:lineRule="exact"/>
        <w:ind w:left="398" w:right="160"/>
        <w:rPr>
          <w:sz w:val="24"/>
          <w:szCs w:val="24"/>
        </w:rPr>
      </w:pPr>
    </w:p>
    <w:p w:rsidR="007B6B29" w:rsidRPr="007B6B29" w:rsidRDefault="007B6B29" w:rsidP="008E7FAF">
      <w:pPr>
        <w:widowControl/>
        <w:ind w:right="160"/>
        <w:rPr>
          <w:sz w:val="24"/>
          <w:szCs w:val="24"/>
        </w:rPr>
        <w:sectPr w:rsidR="007B6B29" w:rsidRPr="007B6B29" w:rsidSect="007B6B29">
          <w:type w:val="continuous"/>
          <w:pgSz w:w="11905" w:h="16839"/>
          <w:pgMar w:top="549" w:right="142" w:bottom="309" w:left="502" w:header="0" w:footer="0" w:gutter="0"/>
          <w:cols w:space="720"/>
          <w:docGrid w:type="lines" w:linePitch="312"/>
        </w:sectPr>
      </w:pPr>
    </w:p>
    <w:p w:rsidR="007B6B29" w:rsidRPr="007B6B29" w:rsidRDefault="007B6B29" w:rsidP="008E7FAF">
      <w:pPr>
        <w:spacing w:after="0" w:line="229" w:lineRule="exact"/>
        <w:ind w:right="16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B34FC6" w:rsidRPr="00C539BE" w:rsidRDefault="00B34FC6" w:rsidP="008E7FAF">
      <w:pPr>
        <w:spacing w:after="0" w:line="229" w:lineRule="exact"/>
        <w:ind w:left="2940" w:right="160" w:hanging="2127"/>
        <w:rPr>
          <w:rFonts w:ascii="Arial Narrow" w:hAnsi="Arial Narrow" w:cs="Arial Narrow"/>
          <w:b/>
          <w:noProof/>
          <w:sz w:val="24"/>
          <w:szCs w:val="24"/>
        </w:rPr>
      </w:pPr>
    </w:p>
    <w:p w:rsidR="00C539BE" w:rsidRPr="00C539BE" w:rsidRDefault="00065E26" w:rsidP="007312C2">
      <w:pPr>
        <w:spacing w:after="0" w:line="229" w:lineRule="exact"/>
        <w:ind w:left="2940" w:right="160" w:hanging="2127"/>
        <w:rPr>
          <w:rFonts w:ascii="Arial Narrow" w:hAnsi="Arial Narrow" w:cs="Arial Narrow"/>
          <w:noProof/>
          <w:sz w:val="24"/>
          <w:szCs w:val="24"/>
        </w:rPr>
      </w:pPr>
      <w:r w:rsidRPr="00C539BE">
        <w:rPr>
          <w:rFonts w:ascii="Arial Narrow" w:hAnsi="Arial Narrow" w:cs="Arial Narrow"/>
          <w:b/>
          <w:noProof/>
          <w:sz w:val="24"/>
          <w:szCs w:val="24"/>
        </w:rPr>
        <w:t>Present</w:t>
      </w:r>
      <w:r w:rsidRPr="00C539BE">
        <w:rPr>
          <w:rFonts w:ascii="Arial Narrow" w:hAnsi="Arial Narrow" w:cs="Arial Narrow"/>
          <w:noProof/>
          <w:sz w:val="24"/>
          <w:szCs w:val="24"/>
        </w:rPr>
        <w:tab/>
      </w:r>
      <w:r w:rsidR="001D5519">
        <w:rPr>
          <w:rFonts w:ascii="Arial Narrow" w:hAnsi="Arial Narrow" w:cs="Arial Narrow"/>
          <w:noProof/>
          <w:sz w:val="24"/>
          <w:szCs w:val="24"/>
        </w:rPr>
        <w:t>Colin Albrighton</w:t>
      </w:r>
    </w:p>
    <w:p w:rsidR="00065E26" w:rsidRPr="00C539BE" w:rsidRDefault="00EA18B7" w:rsidP="008E7FAF">
      <w:pPr>
        <w:spacing w:after="0" w:line="229" w:lineRule="exact"/>
        <w:ind w:left="2940" w:right="160" w:hanging="2127"/>
        <w:rPr>
          <w:rFonts w:ascii="Arial Narrow" w:hAnsi="Arial Narrow" w:cs="Arial Narrow"/>
          <w:noProof/>
          <w:sz w:val="24"/>
          <w:szCs w:val="24"/>
        </w:rPr>
      </w:pPr>
      <w:r w:rsidRPr="00C539BE">
        <w:rPr>
          <w:rFonts w:ascii="Arial Narrow" w:hAnsi="Arial Narrow" w:cs="Arial Narrow"/>
          <w:noProof/>
          <w:sz w:val="24"/>
          <w:szCs w:val="24"/>
        </w:rPr>
        <w:tab/>
        <w:t xml:space="preserve">Adrian De Vito </w:t>
      </w:r>
    </w:p>
    <w:p w:rsidR="00065E26" w:rsidRDefault="00065E26" w:rsidP="008E7FAF">
      <w:pPr>
        <w:spacing w:after="0" w:line="229" w:lineRule="exact"/>
        <w:ind w:left="2940" w:right="160" w:hanging="2127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B34FC6" w:rsidRDefault="00B34FC6" w:rsidP="008E7FAF">
      <w:pPr>
        <w:spacing w:after="0" w:line="229" w:lineRule="exact"/>
        <w:ind w:left="393" w:right="160" w:firstLine="42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EA18B7" w:rsidRDefault="00EA18B7" w:rsidP="00EA18B7">
      <w:pPr>
        <w:spacing w:after="0" w:line="229" w:lineRule="exact"/>
        <w:ind w:right="488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 w:rsidRPr="00EA18B7">
        <w:rPr>
          <w:rFonts w:ascii="Arial Narrow" w:hAnsi="Arial Narrow" w:cs="Arial Narrow"/>
          <w:b/>
          <w:noProof/>
          <w:color w:val="000000"/>
          <w:sz w:val="24"/>
          <w:szCs w:val="24"/>
        </w:rPr>
        <w:t>Purpose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 xml:space="preserve"> 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  <w:t>To discuss any inadvertant transactions</w:t>
      </w:r>
    </w:p>
    <w:p w:rsidR="00EA18B7" w:rsidRDefault="00EA18B7" w:rsidP="00EA18B7">
      <w:pPr>
        <w:spacing w:after="0" w:line="229" w:lineRule="exact"/>
        <w:ind w:right="488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C27B51" w:rsidRDefault="00EA18B7" w:rsidP="007312C2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EA18B7">
        <w:rPr>
          <w:rFonts w:ascii="Arial Narrow" w:hAnsi="Arial Narrow" w:cs="Arial Narrow"/>
          <w:b/>
          <w:noProof/>
          <w:color w:val="000000"/>
          <w:sz w:val="24"/>
          <w:szCs w:val="24"/>
        </w:rPr>
        <w:t>Background</w:t>
      </w:r>
      <w:r w:rsidRPr="00EA18B7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="00065E26" w:rsidRPr="00461F24">
        <w:rPr>
          <w:rFonts w:ascii="Arial Narrow" w:hAnsi="Arial Narrow" w:cs="Arial Narrow"/>
          <w:noProof/>
          <w:color w:val="000000"/>
          <w:sz w:val="24"/>
          <w:szCs w:val="24"/>
        </w:rPr>
        <w:t>The t</w:t>
      </w:r>
      <w:r w:rsidR="00461F24" w:rsidRPr="00461F24">
        <w:rPr>
          <w:rFonts w:ascii="Arial Narrow" w:hAnsi="Arial Narrow" w:cs="Arial Narrow"/>
          <w:noProof/>
          <w:color w:val="000000"/>
          <w:sz w:val="24"/>
          <w:szCs w:val="24"/>
        </w:rPr>
        <w:t>rustees note that the following tr</w:t>
      </w:r>
      <w:r w:rsidR="00461F24">
        <w:rPr>
          <w:rFonts w:ascii="Arial Narrow" w:hAnsi="Arial Narrow" w:cs="Arial Narrow"/>
          <w:noProof/>
          <w:color w:val="000000"/>
          <w:sz w:val="24"/>
          <w:szCs w:val="24"/>
        </w:rPr>
        <w:t>ansaction</w:t>
      </w:r>
      <w:r w:rsidR="009039AB">
        <w:rPr>
          <w:rFonts w:ascii="Arial Narrow" w:hAnsi="Arial Narrow" w:cs="Arial Narrow"/>
          <w:noProof/>
          <w:color w:val="000000"/>
          <w:sz w:val="24"/>
          <w:szCs w:val="24"/>
        </w:rPr>
        <w:t xml:space="preserve">s were inadvertantly </w:t>
      </w:r>
      <w:bookmarkStart w:id="0" w:name="_GoBack"/>
      <w:bookmarkEnd w:id="0"/>
      <w:r w:rsidR="001D5519">
        <w:rPr>
          <w:rFonts w:ascii="Arial Narrow" w:hAnsi="Arial Narrow" w:cs="Arial Narrow"/>
          <w:noProof/>
          <w:color w:val="000000"/>
          <w:sz w:val="24"/>
          <w:szCs w:val="24"/>
        </w:rPr>
        <w:t>deposited money in the</w:t>
      </w:r>
      <w:r w:rsidR="007312C2">
        <w:rPr>
          <w:rFonts w:ascii="Arial Narrow" w:hAnsi="Arial Narrow" w:cs="Arial Narrow"/>
          <w:noProof/>
          <w:color w:val="000000"/>
          <w:sz w:val="24"/>
          <w:szCs w:val="24"/>
        </w:rPr>
        <w:t xml:space="preserve"> superannuation fund:</w:t>
      </w:r>
    </w:p>
    <w:p w:rsidR="007312C2" w:rsidRDefault="007312C2" w:rsidP="007312C2">
      <w:pPr>
        <w:spacing w:after="0" w:line="229" w:lineRule="exact"/>
        <w:ind w:left="2940" w:right="488" w:hanging="210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  <w:t>$</w:t>
      </w:r>
      <w:r w:rsidR="001D5519">
        <w:rPr>
          <w:rFonts w:ascii="Arial Narrow" w:hAnsi="Arial Narrow" w:cs="Arial Narrow"/>
          <w:b/>
          <w:noProof/>
          <w:color w:val="000000"/>
          <w:sz w:val="24"/>
          <w:szCs w:val="24"/>
        </w:rPr>
        <w:t>3,000</w: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on </w:t>
      </w:r>
      <w:r w:rsidR="001D5519">
        <w:rPr>
          <w:rFonts w:ascii="Arial Narrow" w:hAnsi="Arial Narrow" w:cs="Arial Narrow"/>
          <w:b/>
          <w:noProof/>
          <w:color w:val="000000"/>
          <w:sz w:val="24"/>
          <w:szCs w:val="24"/>
        </w:rPr>
        <w:t>4 November 2019</w:t>
      </w:r>
    </w:p>
    <w:p w:rsidR="007312C2" w:rsidRDefault="007312C2" w:rsidP="007312C2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B43559" w:rsidRDefault="00B43559" w:rsidP="003B140D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ab/>
        <w:t>The</w:t>
      </w:r>
      <w:r w:rsidR="00C539BE">
        <w:rPr>
          <w:rFonts w:ascii="Arial Narrow" w:hAnsi="Arial Narrow" w:cs="Arial Narrow"/>
          <w:noProof/>
          <w:color w:val="000000"/>
          <w:sz w:val="24"/>
          <w:szCs w:val="24"/>
        </w:rPr>
        <w:t xml:space="preserve"> above amount was subsequently </w:t>
      </w:r>
      <w:r w:rsidR="001D5519">
        <w:rPr>
          <w:rFonts w:ascii="Arial Narrow" w:hAnsi="Arial Narrow" w:cs="Arial Narrow"/>
          <w:noProof/>
          <w:color w:val="000000"/>
          <w:sz w:val="24"/>
          <w:szCs w:val="24"/>
        </w:rPr>
        <w:t>withdrawn</w:t>
      </w:r>
      <w:r w:rsidR="007312C2">
        <w:rPr>
          <w:rFonts w:ascii="Arial Narrow" w:hAnsi="Arial Narrow" w:cs="Arial Narrow"/>
          <w:noProof/>
          <w:color w:val="000000"/>
          <w:sz w:val="24"/>
          <w:szCs w:val="24"/>
        </w:rPr>
        <w:t xml:space="preserve"> on </w:t>
      </w:r>
      <w:r w:rsidR="001D5519">
        <w:rPr>
          <w:rFonts w:ascii="Arial Narrow" w:hAnsi="Arial Narrow" w:cs="Arial Narrow"/>
          <w:noProof/>
          <w:color w:val="000000"/>
          <w:sz w:val="24"/>
          <w:szCs w:val="24"/>
        </w:rPr>
        <w:t>27 January 2020 once the error was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 xml:space="preserve"> realised. </w:t>
      </w:r>
    </w:p>
    <w:p w:rsidR="00405F4D" w:rsidRDefault="001D5519" w:rsidP="003B140D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</w:p>
    <w:p w:rsidR="001D5519" w:rsidRDefault="001D5519" w:rsidP="003B140D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ab/>
        <w:t>$23 was indvertently withdrawn on 27 Janauary 2020</w:t>
      </w:r>
    </w:p>
    <w:p w:rsidR="001D5519" w:rsidRDefault="001D5519" w:rsidP="003B140D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ab/>
        <w:t>This was repaid on 3 June 2021 once the error was realised</w:t>
      </w:r>
    </w:p>
    <w:p w:rsidR="001D5519" w:rsidRDefault="001D5519" w:rsidP="003B140D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405F4D" w:rsidRDefault="00EB1E2B" w:rsidP="007312C2">
      <w:pPr>
        <w:spacing w:after="0" w:line="229" w:lineRule="exact"/>
        <w:ind w:right="488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</w:t>
      </w:r>
    </w:p>
    <w:p w:rsidR="00B43559" w:rsidRDefault="00B43559" w:rsidP="003B140D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B34FC6" w:rsidRDefault="00C27B51" w:rsidP="009039AB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C27B51">
        <w:rPr>
          <w:rFonts w:ascii="Arial Narrow" w:hAnsi="Arial Narrow" w:cs="Arial Narrow"/>
          <w:b/>
          <w:noProof/>
          <w:color w:val="000000"/>
          <w:sz w:val="24"/>
          <w:szCs w:val="24"/>
        </w:rPr>
        <w:t>Action</w:t>
      </w:r>
      <w:r w:rsidRPr="00C27B51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="00B43559">
        <w:rPr>
          <w:rFonts w:ascii="Arial Narrow" w:hAnsi="Arial Narrow" w:cs="Arial Narrow"/>
          <w:noProof/>
          <w:color w:val="000000"/>
          <w:sz w:val="24"/>
          <w:szCs w:val="24"/>
        </w:rPr>
        <w:t xml:space="preserve">No further action is necessary as all funds have been repaid. </w:t>
      </w:r>
      <w:r w:rsidR="009039AB">
        <w:rPr>
          <w:rFonts w:ascii="Arial Narrow" w:hAnsi="Arial Narrow" w:cs="Arial Narrow"/>
          <w:noProof/>
          <w:color w:val="000000"/>
          <w:sz w:val="24"/>
          <w:szCs w:val="24"/>
        </w:rPr>
        <w:t xml:space="preserve"> </w:t>
      </w:r>
    </w:p>
    <w:p w:rsidR="003B140D" w:rsidRDefault="003B140D" w:rsidP="00B34FC6">
      <w:pPr>
        <w:spacing w:after="0" w:line="229" w:lineRule="exact"/>
        <w:ind w:right="488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B34FC6" w:rsidRPr="00B34FC6" w:rsidRDefault="00B34FC6" w:rsidP="00B34FC6">
      <w:pPr>
        <w:spacing w:after="0" w:line="229" w:lineRule="exact"/>
        <w:ind w:right="488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 w:rsidRPr="00B34FC6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Pr="00B34FC6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  <w:t>Closure</w: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Pr="00B34FC6">
        <w:rPr>
          <w:rFonts w:ascii="Arial Narrow" w:hAnsi="Arial Narrow" w:cs="Arial Narrow"/>
          <w:noProof/>
          <w:color w:val="000000"/>
          <w:sz w:val="24"/>
          <w:szCs w:val="24"/>
        </w:rPr>
        <w:t>There being no further business the meeting was closed</w:t>
      </w:r>
    </w:p>
    <w:p w:rsidR="00B04944" w:rsidRDefault="000773F7" w:rsidP="00B34FC6">
      <w:pPr>
        <w:tabs>
          <w:tab w:val="left" w:pos="5843"/>
        </w:tabs>
        <w:spacing w:after="0" w:line="287" w:lineRule="exact"/>
        <w:ind w:right="488" w:firstLine="2940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0773F7">
        <w:rPr>
          <w:noProof/>
          <w:sz w:val="24"/>
          <w:szCs w:val="24"/>
        </w:rPr>
        <w:pict>
          <v:shape id="_x0000_s2067" style="position:absolute;left:0;text-align:left;margin-left:0;margin-top:0;width:50pt;height:50pt;z-index:251662848;visibility:hidden" coordsize="50920,6529" o:spt="100" adj="0,,0" path="m,6529r,l50920,6529r,l50920,r,l,,,,,6529e">
            <v:stroke joinstyle="miter"/>
            <v:formulas/>
            <v:path o:connecttype="segments"/>
            <o:lock v:ext="edit" selection="t"/>
          </v:shape>
        </w:pict>
      </w:r>
    </w:p>
    <w:p w:rsidR="00B04944" w:rsidRDefault="00B04944" w:rsidP="00B34FC6">
      <w:pPr>
        <w:tabs>
          <w:tab w:val="left" w:pos="5843"/>
        </w:tabs>
        <w:spacing w:after="0" w:line="287" w:lineRule="exact"/>
        <w:ind w:right="488" w:firstLine="294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B04944" w:rsidRDefault="00B04944" w:rsidP="00B34FC6">
      <w:pPr>
        <w:tabs>
          <w:tab w:val="left" w:pos="5843"/>
        </w:tabs>
        <w:spacing w:after="0" w:line="287" w:lineRule="exact"/>
        <w:ind w:right="488" w:firstLine="294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4B3EA4" w:rsidRPr="007B6B29" w:rsidRDefault="004B3EA4" w:rsidP="00B34FC6">
      <w:pPr>
        <w:tabs>
          <w:tab w:val="left" w:pos="5843"/>
        </w:tabs>
        <w:spacing w:after="0" w:line="287" w:lineRule="exact"/>
        <w:ind w:right="488" w:firstLine="2940"/>
        <w:rPr>
          <w:sz w:val="24"/>
          <w:szCs w:val="24"/>
        </w:rPr>
      </w:pPr>
      <w:r w:rsidRPr="007B6B29">
        <w:rPr>
          <w:rFonts w:ascii="Arial Narrow" w:hAnsi="Arial Narrow" w:cs="Arial Narrow"/>
          <w:noProof/>
          <w:color w:val="000000"/>
          <w:sz w:val="24"/>
          <w:szCs w:val="24"/>
        </w:rPr>
        <w:t>.................................................................</w:t>
      </w:r>
      <w:r w:rsidRPr="007B6B29">
        <w:rPr>
          <w:rFonts w:cs="Calibri"/>
          <w:color w:val="000000"/>
          <w:sz w:val="24"/>
          <w:szCs w:val="24"/>
        </w:rPr>
        <w:tab/>
      </w:r>
    </w:p>
    <w:p w:rsidR="00475AC7" w:rsidRPr="00B04944" w:rsidRDefault="00745276" w:rsidP="00405F4D">
      <w:pPr>
        <w:spacing w:after="0" w:line="237" w:lineRule="exact"/>
        <w:ind w:left="2520" w:right="488" w:firstLine="420"/>
        <w:rPr>
          <w:rFonts w:ascii="Arial Narrow" w:hAnsi="Arial Narrow" w:cs="Arial Narrow"/>
          <w:noProof/>
          <w:color w:val="000000"/>
          <w:sz w:val="24"/>
          <w:szCs w:val="24"/>
        </w:rPr>
        <w:sectPr w:rsidR="00475AC7" w:rsidRPr="00B04944" w:rsidSect="007B6B29">
          <w:type w:val="continuous"/>
          <w:pgSz w:w="11905" w:h="16839"/>
          <w:pgMar w:top="549" w:right="142" w:bottom="309" w:left="502" w:header="0" w:footer="0" w:gutter="0"/>
          <w:cols w:space="720" w:equalWidth="0">
            <w:col w:w="11262" w:space="0"/>
          </w:cols>
          <w:docGrid w:type="lines" w:linePitch="312"/>
        </w:sect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>Colin Albrighton</w:t>
      </w:r>
    </w:p>
    <w:p w:rsidR="007B6B29" w:rsidRDefault="007B6B29" w:rsidP="004433E6">
      <w:pPr>
        <w:tabs>
          <w:tab w:val="left" w:pos="5843"/>
        </w:tabs>
        <w:spacing w:after="0" w:line="287" w:lineRule="exact"/>
        <w:ind w:right="160"/>
      </w:pPr>
      <w:bookmarkStart w:id="1" w:name="2"/>
      <w:bookmarkEnd w:id="1"/>
    </w:p>
    <w:sectPr w:rsidR="007B6B29" w:rsidSect="007B6B29">
      <w:type w:val="continuous"/>
      <w:pgSz w:w="11905" w:h="16838"/>
      <w:pgMar w:top="1070" w:right="1440" w:bottom="830" w:left="180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542" w:rsidRDefault="00425542" w:rsidP="00F51DE1">
      <w:pPr>
        <w:spacing w:after="0" w:line="240" w:lineRule="auto"/>
      </w:pPr>
      <w:r>
        <w:separator/>
      </w:r>
    </w:p>
  </w:endnote>
  <w:endnote w:type="continuationSeparator" w:id="0">
    <w:p w:rsidR="00425542" w:rsidRDefault="00425542" w:rsidP="00F51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542" w:rsidRDefault="00425542" w:rsidP="00F51DE1">
      <w:pPr>
        <w:spacing w:after="0" w:line="240" w:lineRule="auto"/>
      </w:pPr>
      <w:r>
        <w:separator/>
      </w:r>
    </w:p>
  </w:footnote>
  <w:footnote w:type="continuationSeparator" w:id="0">
    <w:p w:rsidR="00425542" w:rsidRDefault="00425542" w:rsidP="00F51D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65E26"/>
    <w:rsid w:val="00073530"/>
    <w:rsid w:val="000773F7"/>
    <w:rsid w:val="000A22C3"/>
    <w:rsid w:val="0010306A"/>
    <w:rsid w:val="0014002B"/>
    <w:rsid w:val="001917C3"/>
    <w:rsid w:val="001A028F"/>
    <w:rsid w:val="001D5519"/>
    <w:rsid w:val="002B58A8"/>
    <w:rsid w:val="002F54AC"/>
    <w:rsid w:val="00325E2F"/>
    <w:rsid w:val="003B140D"/>
    <w:rsid w:val="003C78D5"/>
    <w:rsid w:val="00405F4D"/>
    <w:rsid w:val="00425542"/>
    <w:rsid w:val="004433E6"/>
    <w:rsid w:val="00461F24"/>
    <w:rsid w:val="00475AC7"/>
    <w:rsid w:val="004B3EA4"/>
    <w:rsid w:val="005662C9"/>
    <w:rsid w:val="00625F87"/>
    <w:rsid w:val="00682EEA"/>
    <w:rsid w:val="006C4D8C"/>
    <w:rsid w:val="007312C2"/>
    <w:rsid w:val="00745276"/>
    <w:rsid w:val="0075482B"/>
    <w:rsid w:val="00792103"/>
    <w:rsid w:val="007A064A"/>
    <w:rsid w:val="007B6B29"/>
    <w:rsid w:val="007F1C1F"/>
    <w:rsid w:val="00815189"/>
    <w:rsid w:val="00837E10"/>
    <w:rsid w:val="008679A1"/>
    <w:rsid w:val="008B18DF"/>
    <w:rsid w:val="008E7FAF"/>
    <w:rsid w:val="009039AB"/>
    <w:rsid w:val="00926E59"/>
    <w:rsid w:val="00953505"/>
    <w:rsid w:val="009B2900"/>
    <w:rsid w:val="00B04944"/>
    <w:rsid w:val="00B34FC6"/>
    <w:rsid w:val="00B403A2"/>
    <w:rsid w:val="00B43559"/>
    <w:rsid w:val="00B4488F"/>
    <w:rsid w:val="00BF0E8A"/>
    <w:rsid w:val="00BF0FE5"/>
    <w:rsid w:val="00C27B51"/>
    <w:rsid w:val="00C539BE"/>
    <w:rsid w:val="00CE4EF0"/>
    <w:rsid w:val="00D62FA1"/>
    <w:rsid w:val="00D634F6"/>
    <w:rsid w:val="00E10AD3"/>
    <w:rsid w:val="00E2393B"/>
    <w:rsid w:val="00E41117"/>
    <w:rsid w:val="00E8778B"/>
    <w:rsid w:val="00E87798"/>
    <w:rsid w:val="00EA18B7"/>
    <w:rsid w:val="00EB0AF8"/>
    <w:rsid w:val="00EB1E2B"/>
    <w:rsid w:val="00F01D6B"/>
    <w:rsid w:val="00F15F69"/>
    <w:rsid w:val="00F51DE1"/>
    <w:rsid w:val="00FB7F14"/>
    <w:rsid w:val="00FE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F51D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De Vito</dc:creator>
  <cp:lastModifiedBy>CAS</cp:lastModifiedBy>
  <cp:revision>16</cp:revision>
  <cp:lastPrinted>2019-11-15T06:42:00Z</cp:lastPrinted>
  <dcterms:created xsi:type="dcterms:W3CDTF">2017-04-19T00:37:00Z</dcterms:created>
  <dcterms:modified xsi:type="dcterms:W3CDTF">2021-06-03T01:41:00Z</dcterms:modified>
</cp:coreProperties>
</file>