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2C7E" w14:textId="77777777" w:rsidR="00E94A14" w:rsidRDefault="00566B2C" w:rsidP="00566B2C">
      <w:pPr>
        <w:jc w:val="center"/>
        <w:rPr>
          <w:rFonts w:ascii="Univers" w:hAnsi="Univers"/>
          <w:b/>
          <w:sz w:val="24"/>
          <w:szCs w:val="24"/>
          <w:u w:val="single"/>
        </w:rPr>
      </w:pPr>
      <w:r w:rsidRPr="00566B2C">
        <w:rPr>
          <w:rFonts w:ascii="Univers" w:hAnsi="Univers"/>
          <w:b/>
          <w:sz w:val="24"/>
          <w:szCs w:val="24"/>
          <w:u w:val="single"/>
        </w:rPr>
        <w:t>Minutes of Meeting of Directors</w:t>
      </w:r>
    </w:p>
    <w:p w14:paraId="6320C134" w14:textId="0E8A3153" w:rsidR="00566B2C" w:rsidRDefault="009C65AD" w:rsidP="00566B2C">
      <w:pPr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BISMORE</w:t>
      </w:r>
      <w:r w:rsidR="00566B2C">
        <w:rPr>
          <w:rFonts w:ascii="Univers" w:hAnsi="Univers"/>
          <w:sz w:val="24"/>
          <w:szCs w:val="24"/>
        </w:rPr>
        <w:t xml:space="preserve"> PTY LTD</w:t>
      </w:r>
    </w:p>
    <w:p w14:paraId="7AA0C326" w14:textId="52723281" w:rsidR="00566B2C" w:rsidRDefault="00566B2C" w:rsidP="00566B2C">
      <w:pPr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ACN </w:t>
      </w:r>
      <w:r w:rsidR="00206541">
        <w:rPr>
          <w:rFonts w:ascii="Univers" w:hAnsi="Univers"/>
          <w:sz w:val="24"/>
          <w:szCs w:val="24"/>
        </w:rPr>
        <w:t>081 141 326</w:t>
      </w:r>
    </w:p>
    <w:p w14:paraId="046B9227" w14:textId="77777777" w:rsidR="00566B2C" w:rsidRDefault="00566B2C" w:rsidP="00566B2C">
      <w:pPr>
        <w:rPr>
          <w:rFonts w:ascii="Univers" w:hAnsi="Univers"/>
          <w:sz w:val="24"/>
          <w:szCs w:val="24"/>
        </w:rPr>
      </w:pPr>
    </w:p>
    <w:p w14:paraId="2DD293B2" w14:textId="6A3A49C0" w:rsidR="00566B2C" w:rsidRDefault="00566B2C" w:rsidP="00566B2C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Chairperson: </w:t>
      </w:r>
      <w:r>
        <w:rPr>
          <w:rFonts w:ascii="Univers" w:hAnsi="Univers"/>
          <w:sz w:val="24"/>
          <w:szCs w:val="24"/>
        </w:rPr>
        <w:tab/>
      </w:r>
      <w:r w:rsidR="00206541">
        <w:rPr>
          <w:rFonts w:ascii="Univers" w:hAnsi="Univers"/>
          <w:sz w:val="24"/>
          <w:szCs w:val="24"/>
        </w:rPr>
        <w:t>ELI GILMORE</w:t>
      </w:r>
    </w:p>
    <w:p w14:paraId="0278EFFB" w14:textId="77777777" w:rsidR="00566B2C" w:rsidRDefault="00566B2C" w:rsidP="00566B2C">
      <w:pPr>
        <w:rPr>
          <w:rFonts w:ascii="Univers" w:hAnsi="Univers"/>
          <w:sz w:val="24"/>
          <w:szCs w:val="24"/>
        </w:rPr>
      </w:pPr>
    </w:p>
    <w:p w14:paraId="749B1B44" w14:textId="1977AF11" w:rsidR="00566B2C" w:rsidRDefault="00566B2C" w:rsidP="00566B2C">
      <w:pPr>
        <w:spacing w:after="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Present: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206541">
        <w:rPr>
          <w:rFonts w:ascii="Univers" w:hAnsi="Univers"/>
          <w:sz w:val="24"/>
          <w:szCs w:val="24"/>
        </w:rPr>
        <w:t>ELI GILMORE</w:t>
      </w:r>
    </w:p>
    <w:p w14:paraId="7D71EA8D" w14:textId="1A9ADEB2" w:rsidR="00566B2C" w:rsidRDefault="00566B2C" w:rsidP="00566B2C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206541">
        <w:rPr>
          <w:rFonts w:ascii="Univers" w:hAnsi="Univers"/>
          <w:sz w:val="24"/>
          <w:szCs w:val="24"/>
        </w:rPr>
        <w:t>DORIT GILMORE</w:t>
      </w:r>
    </w:p>
    <w:p w14:paraId="164014E4" w14:textId="28CD8581" w:rsidR="00566B2C" w:rsidRDefault="00BE4DA5" w:rsidP="00566B2C">
      <w:pPr>
        <w:spacing w:after="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Redemption of</w:t>
      </w:r>
    </w:p>
    <w:p w14:paraId="336E376F" w14:textId="12908F0F" w:rsidR="00566B2C" w:rsidRDefault="00566B2C" w:rsidP="002D0F50">
      <w:pPr>
        <w:spacing w:after="0"/>
        <w:ind w:left="2160" w:hanging="216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Units:</w:t>
      </w:r>
      <w:r>
        <w:rPr>
          <w:rFonts w:ascii="Univers" w:hAnsi="Univers"/>
          <w:sz w:val="24"/>
          <w:szCs w:val="24"/>
        </w:rPr>
        <w:tab/>
        <w:t xml:space="preserve">An application </w:t>
      </w:r>
      <w:r w:rsidR="00AA5B90">
        <w:rPr>
          <w:rFonts w:ascii="Univers" w:hAnsi="Univers"/>
          <w:sz w:val="24"/>
          <w:szCs w:val="24"/>
        </w:rPr>
        <w:t>to redeem all issued units in the</w:t>
      </w:r>
      <w:r w:rsidR="002D0F50">
        <w:rPr>
          <w:rFonts w:ascii="Univers" w:hAnsi="Univers"/>
          <w:sz w:val="24"/>
          <w:szCs w:val="24"/>
        </w:rPr>
        <w:t xml:space="preserve"> in the </w:t>
      </w:r>
      <w:r w:rsidR="00206541">
        <w:rPr>
          <w:rFonts w:ascii="Univers" w:hAnsi="Univers"/>
          <w:sz w:val="24"/>
          <w:szCs w:val="24"/>
        </w:rPr>
        <w:t>GILMORE</w:t>
      </w:r>
      <w:r w:rsidR="002D0F50">
        <w:rPr>
          <w:rFonts w:ascii="Univers" w:hAnsi="Univers"/>
          <w:sz w:val="24"/>
          <w:szCs w:val="24"/>
        </w:rPr>
        <w:t xml:space="preserve"> INVESTMENT</w:t>
      </w:r>
      <w:r>
        <w:rPr>
          <w:rFonts w:ascii="Univers" w:hAnsi="Univers"/>
          <w:sz w:val="24"/>
          <w:szCs w:val="24"/>
        </w:rPr>
        <w:t xml:space="preserve"> </w:t>
      </w:r>
      <w:r w:rsidR="002D0F50">
        <w:rPr>
          <w:rFonts w:ascii="Univers" w:hAnsi="Univers"/>
          <w:sz w:val="24"/>
          <w:szCs w:val="24"/>
        </w:rPr>
        <w:t xml:space="preserve">TRUST from the </w:t>
      </w:r>
      <w:r w:rsidR="00206541">
        <w:rPr>
          <w:rFonts w:ascii="Univers" w:hAnsi="Univers"/>
          <w:sz w:val="24"/>
          <w:szCs w:val="24"/>
        </w:rPr>
        <w:t xml:space="preserve">GILMORE SUPERANNUATION FUND </w:t>
      </w:r>
      <w:r w:rsidR="002D0F50">
        <w:rPr>
          <w:rFonts w:ascii="Univers" w:hAnsi="Univers"/>
          <w:sz w:val="24"/>
          <w:szCs w:val="24"/>
        </w:rPr>
        <w:t>was tabled</w:t>
      </w:r>
      <w:r w:rsidR="00206541">
        <w:rPr>
          <w:rFonts w:ascii="Univers" w:hAnsi="Univers"/>
          <w:sz w:val="24"/>
          <w:szCs w:val="24"/>
        </w:rPr>
        <w:t xml:space="preserve"> following the sale of the Trusts only asset.</w:t>
      </w:r>
    </w:p>
    <w:p w14:paraId="2651778A" w14:textId="77777777" w:rsidR="002D0F50" w:rsidRDefault="002D0F50" w:rsidP="00566B2C">
      <w:pPr>
        <w:rPr>
          <w:rFonts w:ascii="Univers" w:hAnsi="Univers"/>
          <w:sz w:val="24"/>
          <w:szCs w:val="24"/>
        </w:rPr>
      </w:pPr>
    </w:p>
    <w:p w14:paraId="5B758A50" w14:textId="5624DC4C" w:rsidR="00206541" w:rsidRDefault="00206541" w:rsidP="00206541">
      <w:pPr>
        <w:spacing w:after="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Redemption </w:t>
      </w:r>
      <w:r>
        <w:rPr>
          <w:rFonts w:ascii="Univers" w:hAnsi="Univers"/>
          <w:sz w:val="24"/>
          <w:szCs w:val="24"/>
        </w:rPr>
        <w:t xml:space="preserve">and </w:t>
      </w:r>
    </w:p>
    <w:p w14:paraId="1E63B749" w14:textId="54B53A25" w:rsidR="00566B2C" w:rsidRDefault="00206541" w:rsidP="00206541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Closure</w:t>
      </w:r>
      <w:r>
        <w:rPr>
          <w:rFonts w:ascii="Univers" w:hAnsi="Univers"/>
          <w:sz w:val="24"/>
          <w:szCs w:val="24"/>
        </w:rPr>
        <w:t>: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566B2C">
        <w:rPr>
          <w:rFonts w:ascii="Univers" w:hAnsi="Univers"/>
          <w:sz w:val="24"/>
          <w:szCs w:val="24"/>
        </w:rPr>
        <w:t>Resolved:</w:t>
      </w:r>
    </w:p>
    <w:p w14:paraId="727B304D" w14:textId="382E1A10" w:rsidR="00566B2C" w:rsidRDefault="00566B2C" w:rsidP="00566B2C">
      <w:pPr>
        <w:spacing w:after="0"/>
        <w:ind w:left="216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That</w:t>
      </w:r>
      <w:r w:rsidR="00AA5B90">
        <w:rPr>
          <w:rFonts w:ascii="Univers" w:hAnsi="Univers"/>
          <w:sz w:val="24"/>
          <w:szCs w:val="24"/>
        </w:rPr>
        <w:t xml:space="preserve"> all the</w:t>
      </w:r>
      <w:r>
        <w:rPr>
          <w:rFonts w:ascii="Univers" w:hAnsi="Univers"/>
          <w:sz w:val="24"/>
          <w:szCs w:val="24"/>
        </w:rPr>
        <w:t xml:space="preserve"> Units in the </w:t>
      </w:r>
      <w:r w:rsidR="00206541">
        <w:rPr>
          <w:rFonts w:ascii="Univers" w:hAnsi="Univers"/>
          <w:sz w:val="24"/>
          <w:szCs w:val="24"/>
        </w:rPr>
        <w:t>GILMORE</w:t>
      </w:r>
      <w:r>
        <w:rPr>
          <w:rFonts w:ascii="Univers" w:hAnsi="Univers"/>
          <w:sz w:val="24"/>
          <w:szCs w:val="24"/>
        </w:rPr>
        <w:t xml:space="preserve"> INVESTMENT UNIT TRUST</w:t>
      </w:r>
      <w:r w:rsidR="002D0F50">
        <w:rPr>
          <w:rFonts w:ascii="Univers" w:hAnsi="Univers"/>
          <w:sz w:val="24"/>
          <w:szCs w:val="24"/>
        </w:rPr>
        <w:t xml:space="preserve"> issued to </w:t>
      </w:r>
      <w:r>
        <w:rPr>
          <w:rFonts w:ascii="Univers" w:hAnsi="Univers"/>
          <w:sz w:val="24"/>
          <w:szCs w:val="24"/>
        </w:rPr>
        <w:t>the</w:t>
      </w:r>
      <w:r w:rsidR="00206541">
        <w:rPr>
          <w:rFonts w:ascii="Univers" w:hAnsi="Univers"/>
          <w:sz w:val="24"/>
          <w:szCs w:val="24"/>
        </w:rPr>
        <w:t xml:space="preserve"> GILMORE SUPERANNUATION FUND</w:t>
      </w:r>
      <w:r w:rsidR="00525A1F">
        <w:rPr>
          <w:rFonts w:ascii="Univers" w:hAnsi="Univers"/>
          <w:sz w:val="24"/>
          <w:szCs w:val="24"/>
        </w:rPr>
        <w:t xml:space="preserve"> </w:t>
      </w:r>
      <w:r w:rsidR="00AA5B90">
        <w:rPr>
          <w:rFonts w:ascii="Univers" w:hAnsi="Univers"/>
          <w:sz w:val="24"/>
          <w:szCs w:val="24"/>
        </w:rPr>
        <w:t>be redeemed with proceeds remitted as soon as possible</w:t>
      </w:r>
      <w:r w:rsidR="002D0F50">
        <w:rPr>
          <w:rFonts w:ascii="Univers" w:hAnsi="Univers"/>
          <w:sz w:val="24"/>
          <w:szCs w:val="24"/>
        </w:rPr>
        <w:t>.</w:t>
      </w:r>
      <w:r>
        <w:rPr>
          <w:rFonts w:ascii="Univers" w:hAnsi="Univers"/>
          <w:sz w:val="24"/>
          <w:szCs w:val="24"/>
        </w:rPr>
        <w:t xml:space="preserve">  </w:t>
      </w:r>
    </w:p>
    <w:p w14:paraId="5BAAAE94" w14:textId="3DF84AA5" w:rsidR="00206541" w:rsidRDefault="00206541" w:rsidP="00566B2C">
      <w:pPr>
        <w:spacing w:after="0"/>
        <w:ind w:left="2160"/>
        <w:rPr>
          <w:rFonts w:ascii="Univers" w:hAnsi="Univers"/>
          <w:sz w:val="24"/>
          <w:szCs w:val="24"/>
        </w:rPr>
      </w:pPr>
    </w:p>
    <w:p w14:paraId="79545E79" w14:textId="29FF0A96" w:rsidR="00206541" w:rsidRDefault="00206541" w:rsidP="00566B2C">
      <w:pPr>
        <w:spacing w:after="0"/>
        <w:ind w:left="216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That the Unit Trust proceed with its winding up.</w:t>
      </w:r>
    </w:p>
    <w:p w14:paraId="7AF8F06E" w14:textId="77777777" w:rsidR="00566B2C" w:rsidRDefault="00566B2C" w:rsidP="00566B2C">
      <w:pPr>
        <w:rPr>
          <w:rFonts w:ascii="Univers" w:hAnsi="Univers"/>
          <w:sz w:val="24"/>
          <w:szCs w:val="24"/>
        </w:rPr>
      </w:pPr>
    </w:p>
    <w:p w14:paraId="3B2CB2E8" w14:textId="2BC8BE4D" w:rsidR="002D0F50" w:rsidRDefault="002D0F50" w:rsidP="00566B2C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Dated: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 xml:space="preserve">June </w:t>
      </w:r>
      <w:r w:rsidR="00206541">
        <w:rPr>
          <w:rFonts w:ascii="Univers" w:hAnsi="Univers"/>
          <w:sz w:val="24"/>
          <w:szCs w:val="24"/>
        </w:rPr>
        <w:t>18, 2021</w:t>
      </w:r>
    </w:p>
    <w:p w14:paraId="3CD84D5E" w14:textId="77777777" w:rsidR="002D0F50" w:rsidRDefault="002D0F50" w:rsidP="00566B2C">
      <w:pPr>
        <w:rPr>
          <w:rFonts w:ascii="Univers" w:hAnsi="Univers"/>
          <w:sz w:val="24"/>
          <w:szCs w:val="24"/>
        </w:rPr>
      </w:pPr>
    </w:p>
    <w:p w14:paraId="511CD5E1" w14:textId="77777777" w:rsidR="002D0F50" w:rsidRDefault="002D0F50" w:rsidP="002D0F50">
      <w:pPr>
        <w:spacing w:after="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Signed: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........................................</w:t>
      </w:r>
    </w:p>
    <w:p w14:paraId="5A46048F" w14:textId="77777777" w:rsidR="002D0F50" w:rsidRDefault="002D0F50" w:rsidP="002D0F50">
      <w:pPr>
        <w:spacing w:after="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Chairperson</w:t>
      </w:r>
    </w:p>
    <w:p w14:paraId="4B29CA66" w14:textId="77777777" w:rsidR="002D0F50" w:rsidRPr="00566B2C" w:rsidRDefault="002D0F50" w:rsidP="00566B2C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sectPr w:rsidR="002D0F50" w:rsidRPr="00566B2C" w:rsidSect="00E9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C"/>
    <w:rsid w:val="00206541"/>
    <w:rsid w:val="0021247C"/>
    <w:rsid w:val="00262C39"/>
    <w:rsid w:val="002D0F50"/>
    <w:rsid w:val="004037B8"/>
    <w:rsid w:val="00411992"/>
    <w:rsid w:val="004A58CC"/>
    <w:rsid w:val="00525A1F"/>
    <w:rsid w:val="00566B2C"/>
    <w:rsid w:val="005E2889"/>
    <w:rsid w:val="006B0350"/>
    <w:rsid w:val="007B3CF0"/>
    <w:rsid w:val="007C4E7E"/>
    <w:rsid w:val="009C65AD"/>
    <w:rsid w:val="00AA5B90"/>
    <w:rsid w:val="00BE4DA5"/>
    <w:rsid w:val="00D24D74"/>
    <w:rsid w:val="00E94A14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C928"/>
  <w15:docId w15:val="{8EC0131E-2C6A-4302-A68C-EF0D85A6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14"/>
  </w:style>
  <w:style w:type="paragraph" w:styleId="Heading1">
    <w:name w:val="heading 1"/>
    <w:basedOn w:val="Normal"/>
    <w:next w:val="Normal"/>
    <w:link w:val="Heading1Char"/>
    <w:uiPriority w:val="9"/>
    <w:qFormat/>
    <w:rsid w:val="0056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 Parrelli</cp:lastModifiedBy>
  <cp:revision>3</cp:revision>
  <dcterms:created xsi:type="dcterms:W3CDTF">2021-11-04T01:49:00Z</dcterms:created>
  <dcterms:modified xsi:type="dcterms:W3CDTF">2021-11-04T01:55:00Z</dcterms:modified>
</cp:coreProperties>
</file>