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E8E19" w14:textId="006E242E" w:rsidR="00FE2165" w:rsidRPr="00056952" w:rsidRDefault="00F944C3" w:rsidP="00FE2165">
      <w:pPr>
        <w:spacing w:after="0" w:line="276" w:lineRule="auto"/>
        <w:rPr>
          <w:b/>
          <w:bCs/>
          <w:sz w:val="32"/>
          <w:szCs w:val="32"/>
        </w:rPr>
      </w:pPr>
      <w:r>
        <w:rPr>
          <w:b/>
          <w:bCs/>
          <w:sz w:val="32"/>
          <w:szCs w:val="32"/>
        </w:rPr>
        <w:t>Lawcleve</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05ED16BE" w14:textId="77777777" w:rsidR="00FE2165" w:rsidRPr="00E112BE" w:rsidRDefault="00FE2165" w:rsidP="00FE2165">
      <w:pPr>
        <w:spacing w:after="0" w:line="240" w:lineRule="auto"/>
        <w:rPr>
          <w:b/>
          <w:bCs/>
        </w:rPr>
      </w:pPr>
    </w:p>
    <w:p w14:paraId="4BE74129" w14:textId="3DB2C828" w:rsidR="00E112BE" w:rsidRPr="00E112BE" w:rsidRDefault="00E112BE" w:rsidP="00E112BE">
      <w:pPr>
        <w:spacing w:after="0" w:line="240" w:lineRule="auto"/>
      </w:pPr>
      <w:r w:rsidRPr="00E112BE">
        <w:t xml:space="preserve">The Trustees of the </w:t>
      </w:r>
      <w:r w:rsidR="00701D8F">
        <w:t>Fund</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2DB27435" w:rsidR="00E112BE" w:rsidRDefault="00E112BE" w:rsidP="00E112BE">
      <w:pPr>
        <w:spacing w:after="0" w:line="240" w:lineRule="auto"/>
      </w:pPr>
    </w:p>
    <w:p w14:paraId="334E90F1" w14:textId="5E9BFD5D" w:rsidR="005C06AD" w:rsidRPr="00F944C3" w:rsidRDefault="00F944C3" w:rsidP="00E112BE">
      <w:pPr>
        <w:spacing w:after="0" w:line="240" w:lineRule="auto"/>
      </w:pPr>
      <w:r w:rsidRPr="00F944C3">
        <w:t>The Fund has four members:</w:t>
      </w:r>
    </w:p>
    <w:p w14:paraId="70484753" w14:textId="16AFAD09" w:rsidR="00F944C3" w:rsidRPr="00F944C3" w:rsidRDefault="00F944C3" w:rsidP="00F944C3">
      <w:pPr>
        <w:pStyle w:val="ListParagraph"/>
        <w:numPr>
          <w:ilvl w:val="0"/>
          <w:numId w:val="5"/>
        </w:numPr>
        <w:spacing w:after="0" w:line="240" w:lineRule="auto"/>
        <w:rPr>
          <w:highlight w:val="yellow"/>
        </w:rPr>
      </w:pPr>
      <w:r>
        <w:rPr>
          <w:highlight w:val="yellow"/>
        </w:rPr>
        <w:t>Bruce Durie</w:t>
      </w:r>
      <w:r w:rsidRPr="00F944C3">
        <w:rPr>
          <w:highlight w:val="yellow"/>
        </w:rPr>
        <w:t xml:space="preserve"> is 6</w:t>
      </w:r>
      <w:r>
        <w:rPr>
          <w:highlight w:val="yellow"/>
        </w:rPr>
        <w:t>9</w:t>
      </w:r>
      <w:r w:rsidRPr="00F944C3">
        <w:rPr>
          <w:highlight w:val="yellow"/>
        </w:rPr>
        <w:t xml:space="preserve"> years of age and is transitioning to retirement.  His member balance as at 30 June 2020 was $</w:t>
      </w:r>
      <w:r>
        <w:rPr>
          <w:highlight w:val="yellow"/>
        </w:rPr>
        <w:t>1,019,701.56</w:t>
      </w:r>
      <w:r w:rsidRPr="00F944C3">
        <w:rPr>
          <w:highlight w:val="yellow"/>
        </w:rPr>
        <w:t xml:space="preserve">. </w:t>
      </w:r>
    </w:p>
    <w:p w14:paraId="1FE524F4" w14:textId="6C461EF5" w:rsidR="00F944C3" w:rsidRPr="00F944C3" w:rsidRDefault="00F944C3" w:rsidP="00F944C3">
      <w:pPr>
        <w:pStyle w:val="ListParagraph"/>
        <w:numPr>
          <w:ilvl w:val="0"/>
          <w:numId w:val="5"/>
        </w:numPr>
        <w:spacing w:after="0" w:line="240" w:lineRule="auto"/>
        <w:rPr>
          <w:highlight w:val="yellow"/>
        </w:rPr>
      </w:pPr>
      <w:r>
        <w:rPr>
          <w:highlight w:val="yellow"/>
        </w:rPr>
        <w:t>Michele Durie</w:t>
      </w:r>
      <w:r w:rsidRPr="00F944C3">
        <w:rPr>
          <w:highlight w:val="yellow"/>
        </w:rPr>
        <w:t xml:space="preserve"> is </w:t>
      </w:r>
      <w:r>
        <w:rPr>
          <w:highlight w:val="yellow"/>
        </w:rPr>
        <w:t>62</w:t>
      </w:r>
      <w:r w:rsidRPr="00F944C3">
        <w:rPr>
          <w:highlight w:val="yellow"/>
        </w:rPr>
        <w:t xml:space="preserve"> years of age and is </w:t>
      </w:r>
      <w:r>
        <w:rPr>
          <w:highlight w:val="yellow"/>
        </w:rPr>
        <w:t>eligible for</w:t>
      </w:r>
      <w:r w:rsidRPr="00F944C3">
        <w:rPr>
          <w:highlight w:val="yellow"/>
        </w:rPr>
        <w:t xml:space="preserve"> retirement.  H</w:t>
      </w:r>
      <w:r>
        <w:rPr>
          <w:highlight w:val="yellow"/>
        </w:rPr>
        <w:t>er</w:t>
      </w:r>
      <w:r w:rsidRPr="00F944C3">
        <w:rPr>
          <w:highlight w:val="yellow"/>
        </w:rPr>
        <w:t xml:space="preserve"> member balance as at 30 June 2020 was $</w:t>
      </w:r>
      <w:r>
        <w:rPr>
          <w:highlight w:val="yellow"/>
        </w:rPr>
        <w:t>149,657.55</w:t>
      </w:r>
      <w:r w:rsidRPr="00F944C3">
        <w:rPr>
          <w:highlight w:val="yellow"/>
        </w:rPr>
        <w:t xml:space="preserve">. </w:t>
      </w:r>
    </w:p>
    <w:p w14:paraId="34C76A66" w14:textId="3FECD88C" w:rsidR="00F944C3" w:rsidRPr="00F944C3" w:rsidRDefault="00F944C3" w:rsidP="00F944C3">
      <w:pPr>
        <w:pStyle w:val="ListParagraph"/>
        <w:numPr>
          <w:ilvl w:val="0"/>
          <w:numId w:val="5"/>
        </w:numPr>
        <w:spacing w:after="0" w:line="240" w:lineRule="auto"/>
        <w:rPr>
          <w:highlight w:val="yellow"/>
        </w:rPr>
      </w:pPr>
      <w:r w:rsidRPr="00F944C3">
        <w:rPr>
          <w:highlight w:val="yellow"/>
        </w:rPr>
        <w:t>Jon McCarthy is 68 years of age and is transitioning to retirement.  His member balance as at 30 June 2020 was $</w:t>
      </w:r>
      <w:r>
        <w:rPr>
          <w:highlight w:val="yellow"/>
        </w:rPr>
        <w:t>1,531,305.96</w:t>
      </w:r>
      <w:r w:rsidRPr="00F944C3">
        <w:rPr>
          <w:highlight w:val="yellow"/>
        </w:rPr>
        <w:t xml:space="preserve">. </w:t>
      </w:r>
    </w:p>
    <w:p w14:paraId="3220E6B4" w14:textId="717281FC" w:rsidR="00E112BE" w:rsidRPr="00F944C3" w:rsidRDefault="00F944C3" w:rsidP="00F944C3">
      <w:pPr>
        <w:pStyle w:val="ListParagraph"/>
        <w:numPr>
          <w:ilvl w:val="0"/>
          <w:numId w:val="5"/>
        </w:numPr>
        <w:spacing w:after="0" w:line="240" w:lineRule="auto"/>
        <w:rPr>
          <w:highlight w:val="yellow"/>
        </w:rPr>
      </w:pPr>
      <w:r>
        <w:rPr>
          <w:highlight w:val="yellow"/>
        </w:rPr>
        <w:t>Christine</w:t>
      </w:r>
      <w:r w:rsidRPr="00F944C3">
        <w:rPr>
          <w:highlight w:val="yellow"/>
        </w:rPr>
        <w:t xml:space="preserve"> McCarthy </w:t>
      </w:r>
      <w:r w:rsidR="00E112BE" w:rsidRPr="00F944C3">
        <w:rPr>
          <w:highlight w:val="yellow"/>
        </w:rPr>
        <w:t xml:space="preserve">is </w:t>
      </w:r>
      <w:r>
        <w:rPr>
          <w:highlight w:val="yellow"/>
        </w:rPr>
        <w:t>74</w:t>
      </w:r>
      <w:r w:rsidR="00E112BE" w:rsidRPr="00F944C3">
        <w:rPr>
          <w:highlight w:val="yellow"/>
        </w:rPr>
        <w:t xml:space="preserve"> years of age and </w:t>
      </w:r>
      <w:r w:rsidRPr="00F944C3">
        <w:rPr>
          <w:highlight w:val="yellow"/>
        </w:rPr>
        <w:t xml:space="preserve">is </w:t>
      </w:r>
      <w:r>
        <w:rPr>
          <w:highlight w:val="yellow"/>
        </w:rPr>
        <w:t>retired</w:t>
      </w:r>
      <w:r w:rsidR="00E112BE" w:rsidRPr="00F944C3">
        <w:rPr>
          <w:highlight w:val="yellow"/>
        </w:rPr>
        <w:t>.  H</w:t>
      </w:r>
      <w:r>
        <w:rPr>
          <w:highlight w:val="yellow"/>
        </w:rPr>
        <w:t>er</w:t>
      </w:r>
      <w:r w:rsidR="00E112BE" w:rsidRPr="00F944C3">
        <w:rPr>
          <w:highlight w:val="yellow"/>
        </w:rPr>
        <w:t xml:space="preserve"> member balance as at 30 June 20</w:t>
      </w:r>
      <w:r w:rsidR="00FE2165" w:rsidRPr="00F944C3">
        <w:rPr>
          <w:highlight w:val="yellow"/>
        </w:rPr>
        <w:t>20</w:t>
      </w:r>
      <w:r w:rsidR="00E112BE" w:rsidRPr="00F944C3">
        <w:rPr>
          <w:highlight w:val="yellow"/>
        </w:rPr>
        <w:t xml:space="preserve"> was $</w:t>
      </w:r>
      <w:r>
        <w:rPr>
          <w:highlight w:val="yellow"/>
        </w:rPr>
        <w:t>138,547.91</w:t>
      </w:r>
      <w:r w:rsidR="00E112BE" w:rsidRPr="00F944C3">
        <w:rPr>
          <w:highlight w:val="yellow"/>
        </w:rPr>
        <w:t xml:space="preserve">. </w:t>
      </w:r>
    </w:p>
    <w:p w14:paraId="5BB3DB93" w14:textId="1DFB7C3B" w:rsidR="005C06AD" w:rsidRPr="005C06AD" w:rsidRDefault="005C06AD" w:rsidP="00E112BE">
      <w:pPr>
        <w:spacing w:after="0" w:line="240" w:lineRule="auto"/>
        <w:rPr>
          <w:highlight w:val="yellow"/>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22F38E09" w:rsidR="00766BCA" w:rsidRDefault="00766BCA" w:rsidP="00E112BE">
      <w:pPr>
        <w:spacing w:after="0" w:line="240" w:lineRule="auto"/>
      </w:pPr>
    </w:p>
    <w:p w14:paraId="08760676" w14:textId="7DEB6469" w:rsidR="00766BCA" w:rsidRPr="00955963" w:rsidRDefault="00955963" w:rsidP="00E112BE">
      <w:pPr>
        <w:spacing w:after="0" w:line="240" w:lineRule="auto"/>
      </w:pPr>
      <w:r>
        <w:rPr>
          <w:highlight w:val="yellow"/>
        </w:rPr>
        <w:t xml:space="preserve">The Trustees wish to have two separate investment pools – one for each family.  </w:t>
      </w:r>
      <w:r w:rsidR="00766BCA" w:rsidRPr="00955963">
        <w:t xml:space="preserve">The </w:t>
      </w:r>
      <w:r w:rsidR="00701D8F" w:rsidRPr="00955963">
        <w:t>Fund</w:t>
      </w:r>
      <w:r w:rsidR="00766BCA" w:rsidRPr="00955963">
        <w:t xml:space="preserve"> has </w:t>
      </w:r>
      <w:r w:rsidRPr="00955963">
        <w:t xml:space="preserve">predominately </w:t>
      </w:r>
      <w:r w:rsidR="00766BCA" w:rsidRPr="00955963">
        <w:t xml:space="preserve">invested in </w:t>
      </w:r>
      <w:r w:rsidRPr="00955963">
        <w:t>Australian listed securities</w:t>
      </w:r>
      <w:r w:rsidR="00766BCA" w:rsidRPr="00955963">
        <w:t xml:space="preserve"> in order to earn regular </w:t>
      </w:r>
      <w:r w:rsidRPr="00955963">
        <w:t>investment</w:t>
      </w:r>
      <w:r w:rsidR="00766BCA" w:rsidRPr="00955963">
        <w:t xml:space="preserve"> income.</w:t>
      </w:r>
    </w:p>
    <w:p w14:paraId="61EE27A3" w14:textId="6E4EEC53" w:rsidR="00E112BE" w:rsidRDefault="00E112BE"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3BD7BFC" w14:textId="77777777" w:rsidR="00E112BE" w:rsidRDefault="00E112BE" w:rsidP="00E112BE">
      <w:pPr>
        <w:spacing w:after="0" w:line="240" w:lineRule="auto"/>
      </w:pPr>
    </w:p>
    <w:p w14:paraId="786037CE" w14:textId="77777777" w:rsidR="00701D8F" w:rsidRDefault="00701D8F" w:rsidP="005C06AD">
      <w:pPr>
        <w:spacing w:after="0" w:line="240" w:lineRule="auto"/>
      </w:pPr>
      <w:r w:rsidRPr="00701D8F">
        <w:t>In making a decision on the types of investments made by the Fund,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3C823DE4" w:rsidR="00E112BE" w:rsidRPr="00955963" w:rsidRDefault="005C06AD" w:rsidP="005C06AD">
      <w:pPr>
        <w:spacing w:after="0" w:line="240" w:lineRule="auto"/>
      </w:pPr>
      <w:r w:rsidRPr="00955963">
        <w:t xml:space="preserve">After discussions with the members of the </w:t>
      </w:r>
      <w:r w:rsidR="00701D8F" w:rsidRPr="00955963">
        <w:t>Fund</w:t>
      </w:r>
      <w:r w:rsidRPr="00955963">
        <w:t xml:space="preserve">, the Trustees have determined that they will invest most of the </w:t>
      </w:r>
      <w:r w:rsidR="00701D8F" w:rsidRPr="00955963">
        <w:t>Fund</w:t>
      </w:r>
      <w:r w:rsidRPr="00955963">
        <w:t xml:space="preserve"> </w:t>
      </w:r>
      <w:r w:rsidR="00955963" w:rsidRPr="00955963">
        <w:t>in Australian listed securities</w:t>
      </w:r>
      <w:r w:rsidR="0008015F" w:rsidRPr="00955963">
        <w:t xml:space="preserve"> and keep at </w:t>
      </w:r>
      <w:r w:rsidR="00955963" w:rsidRPr="00955963">
        <w:t xml:space="preserve">some </w:t>
      </w:r>
      <w:r w:rsidR="0008015F" w:rsidRPr="00955963">
        <w:t>cash for unforeseen circumstances</w:t>
      </w:r>
      <w:r w:rsidR="00955963" w:rsidRPr="00955963">
        <w:t xml:space="preserve"> or future investment opportunities</w:t>
      </w:r>
      <w:r w:rsidRPr="00955963">
        <w:t>.</w:t>
      </w:r>
      <w:r w:rsidR="0008015F" w:rsidRPr="00955963">
        <w:rPr>
          <w:highlight w:val="yellow"/>
        </w:rPr>
        <w:t xml:space="preserve"> </w:t>
      </w:r>
    </w:p>
    <w:p w14:paraId="12E8C0B5" w14:textId="77777777" w:rsidR="005C06AD" w:rsidRDefault="005C06AD" w:rsidP="005C06AD">
      <w:pPr>
        <w:spacing w:after="0" w:line="240" w:lineRule="auto"/>
        <w:rPr>
          <w:rFonts w:eastAsia="Times New Roman" w:cs="Times New Roman"/>
          <w:b/>
          <w:bCs/>
          <w:lang w:eastAsia="en-AU"/>
        </w:rPr>
      </w:pPr>
    </w:p>
    <w:p w14:paraId="5CBCEF3F" w14:textId="72822364"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7458B255" w14:textId="33262512" w:rsidR="00C0102F" w:rsidRDefault="00E112BE" w:rsidP="00E112BE">
      <w:pPr>
        <w:spacing w:after="0" w:line="240" w:lineRule="auto"/>
        <w:rPr>
          <w:rFonts w:eastAsia="Times New Roman" w:cs="Times New Roman"/>
          <w:lang w:eastAsia="en-AU"/>
        </w:rPr>
      </w:pPr>
      <w:r w:rsidRPr="00F944C3">
        <w:rPr>
          <w:rFonts w:eastAsia="Times New Roman" w:cs="Times New Roman"/>
          <w:lang w:eastAsia="en-AU"/>
        </w:rPr>
        <w:t xml:space="preserve">The Trustees are aware that </w:t>
      </w:r>
      <w:r w:rsidR="00F944C3" w:rsidRPr="00F944C3">
        <w:rPr>
          <w:rFonts w:eastAsia="Times New Roman" w:cs="Times New Roman"/>
          <w:lang w:eastAsia="en-AU"/>
        </w:rPr>
        <w:t>Bruce, Jon and Christine</w:t>
      </w:r>
      <w:r w:rsidRPr="00F944C3">
        <w:rPr>
          <w:rFonts w:eastAsia="Times New Roman" w:cs="Times New Roman"/>
          <w:lang w:eastAsia="en-AU"/>
        </w:rPr>
        <w:t xml:space="preserve"> currently ha</w:t>
      </w:r>
      <w:r w:rsidR="00F944C3" w:rsidRPr="00F944C3">
        <w:rPr>
          <w:rFonts w:eastAsia="Times New Roman" w:cs="Times New Roman"/>
          <w:lang w:eastAsia="en-AU"/>
        </w:rPr>
        <w:t>ve</w:t>
      </w:r>
      <w:r w:rsidRPr="00F944C3">
        <w:rPr>
          <w:rFonts w:eastAsia="Times New Roman" w:cs="Times New Roman"/>
          <w:lang w:eastAsia="en-AU"/>
        </w:rPr>
        <w:t xml:space="preserve"> account based pension</w:t>
      </w:r>
      <w:r w:rsidR="00F944C3" w:rsidRPr="00F944C3">
        <w:rPr>
          <w:rFonts w:eastAsia="Times New Roman" w:cs="Times New Roman"/>
          <w:lang w:eastAsia="en-AU"/>
        </w:rPr>
        <w:t>s</w:t>
      </w:r>
      <w:r w:rsidRPr="00F944C3">
        <w:rPr>
          <w:rFonts w:eastAsia="Times New Roman" w:cs="Times New Roman"/>
          <w:lang w:eastAsia="en-AU"/>
        </w:rPr>
        <w:t xml:space="preserve">. </w:t>
      </w:r>
      <w:r w:rsidR="00C0102F" w:rsidRPr="00F944C3">
        <w:rPr>
          <w:rFonts w:eastAsia="Times New Roman" w:cs="Times New Roman"/>
          <w:lang w:eastAsia="en-AU"/>
        </w:rPr>
        <w:t xml:space="preserve"> In the current economic environment, income from the assets are sufficient to meet the minimum pension requirement.</w:t>
      </w:r>
    </w:p>
    <w:p w14:paraId="5E33A2B7" w14:textId="23DAF773" w:rsidR="00E112BE" w:rsidRDefault="00E112BE" w:rsidP="00E112BE">
      <w:pPr>
        <w:spacing w:after="0" w:line="240" w:lineRule="auto"/>
        <w:rPr>
          <w:rFonts w:eastAsia="Times New Roman" w:cs="Times New Roman"/>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28CBFF8C" w:rsidR="00FE2165" w:rsidRDefault="00B84E01" w:rsidP="009F3DE3">
      <w:pPr>
        <w:spacing w:after="0"/>
      </w:pPr>
      <w:r w:rsidRPr="00B84E01">
        <w:t xml:space="preserve">The </w:t>
      </w:r>
      <w:r>
        <w:t>F</w:t>
      </w:r>
      <w:r w:rsidRPr="00B84E01">
        <w:t>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77777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3079C8F3" w14:textId="77777777" w:rsidTr="00FE2165">
        <w:trPr>
          <w:trHeight w:val="172"/>
          <w:jc w:val="center"/>
        </w:trPr>
        <w:tc>
          <w:tcPr>
            <w:tcW w:w="2679" w:type="dxa"/>
          </w:tcPr>
          <w:p w14:paraId="6ED9945D" w14:textId="77777777" w:rsidR="00FE2165" w:rsidRPr="00550E2E" w:rsidRDefault="00FE2165" w:rsidP="00C60B05">
            <w:pPr>
              <w:spacing w:line="259" w:lineRule="auto"/>
            </w:pPr>
          </w:p>
        </w:tc>
        <w:tc>
          <w:tcPr>
            <w:tcW w:w="1483" w:type="dxa"/>
          </w:tcPr>
          <w:p w14:paraId="2C1DB7E3" w14:textId="77777777" w:rsidR="00FE2165" w:rsidRPr="00550E2E" w:rsidRDefault="00FE2165" w:rsidP="00C60B05"/>
        </w:tc>
        <w:tc>
          <w:tcPr>
            <w:tcW w:w="1693" w:type="dxa"/>
          </w:tcPr>
          <w:p w14:paraId="0B243BEF" w14:textId="77777777" w:rsidR="00FE2165" w:rsidRPr="00550E2E" w:rsidRDefault="00FE2165" w:rsidP="00C60B05"/>
        </w:tc>
        <w:tc>
          <w:tcPr>
            <w:tcW w:w="454" w:type="dxa"/>
          </w:tcPr>
          <w:p w14:paraId="081C09B5" w14:textId="77777777" w:rsidR="00FE2165" w:rsidRPr="00550E2E" w:rsidRDefault="00FE2165" w:rsidP="00C60B05"/>
        </w:tc>
        <w:tc>
          <w:tcPr>
            <w:tcW w:w="709" w:type="dxa"/>
            <w:tcBorders>
              <w:top w:val="nil"/>
              <w:bottom w:val="nil"/>
            </w:tcBorders>
          </w:tcPr>
          <w:p w14:paraId="36AD1BFA" w14:textId="77777777" w:rsidR="00FE2165" w:rsidRPr="00550E2E" w:rsidRDefault="00FE2165" w:rsidP="00C60B05">
            <w:pPr>
              <w:spacing w:line="259" w:lineRule="auto"/>
            </w:pPr>
          </w:p>
        </w:tc>
        <w:tc>
          <w:tcPr>
            <w:tcW w:w="414" w:type="dxa"/>
            <w:tcBorders>
              <w:top w:val="nil"/>
              <w:bottom w:val="nil"/>
            </w:tcBorders>
          </w:tcPr>
          <w:p w14:paraId="2A171AA4" w14:textId="77777777" w:rsidR="00FE2165" w:rsidRPr="00550E2E" w:rsidRDefault="00FE2165" w:rsidP="00C60B05">
            <w:pPr>
              <w:spacing w:line="259" w:lineRule="auto"/>
            </w:pPr>
          </w:p>
        </w:tc>
        <w:tc>
          <w:tcPr>
            <w:tcW w:w="237" w:type="dxa"/>
            <w:tcBorders>
              <w:top w:val="nil"/>
              <w:bottom w:val="nil"/>
            </w:tcBorders>
          </w:tcPr>
          <w:p w14:paraId="5365D0BB" w14:textId="77777777" w:rsidR="00FE2165" w:rsidRPr="00550E2E" w:rsidRDefault="00FE2165" w:rsidP="00C60B05"/>
        </w:tc>
        <w:tc>
          <w:tcPr>
            <w:tcW w:w="567" w:type="dxa"/>
            <w:tcBorders>
              <w:top w:val="nil"/>
              <w:bottom w:val="nil"/>
            </w:tcBorders>
          </w:tcPr>
          <w:p w14:paraId="040576E5" w14:textId="77777777" w:rsidR="00FE2165" w:rsidRPr="00550E2E" w:rsidRDefault="00FE2165" w:rsidP="00C60B05">
            <w:pPr>
              <w:spacing w:line="259" w:lineRule="auto"/>
            </w:pPr>
          </w:p>
        </w:tc>
        <w:tc>
          <w:tcPr>
            <w:tcW w:w="563" w:type="dxa"/>
            <w:tcBorders>
              <w:top w:val="nil"/>
              <w:bottom w:val="nil"/>
            </w:tcBorders>
          </w:tcPr>
          <w:p w14:paraId="60AEE450" w14:textId="77777777" w:rsidR="00FE2165" w:rsidRPr="00550E2E" w:rsidRDefault="00FE2165" w:rsidP="00C60B05">
            <w:pPr>
              <w:spacing w:line="259" w:lineRule="auto"/>
            </w:pP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69E5A42A" w:rsidR="00FE2165" w:rsidRPr="00550E2E" w:rsidRDefault="00955963" w:rsidP="00C60B05">
            <w:pPr>
              <w:jc w:val="right"/>
            </w:pPr>
            <w:r>
              <w:t>1,718,002</w:t>
            </w:r>
          </w:p>
        </w:tc>
        <w:tc>
          <w:tcPr>
            <w:tcW w:w="1693" w:type="dxa"/>
            <w:vAlign w:val="bottom"/>
          </w:tcPr>
          <w:p w14:paraId="3100AB6C" w14:textId="4EB07901" w:rsidR="00FE2165" w:rsidRPr="00550E2E" w:rsidRDefault="00955963" w:rsidP="00C60B05">
            <w:pPr>
              <w:jc w:val="right"/>
            </w:pPr>
            <w:r>
              <w:t>1,845,086</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7F065B75" w:rsidR="00FE2165" w:rsidRPr="00550E2E" w:rsidRDefault="00FE2165" w:rsidP="00C60B05">
            <w:pPr>
              <w:spacing w:line="259" w:lineRule="auto"/>
              <w:jc w:val="center"/>
            </w:pP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31EF8C51" w:rsidR="00FE2165" w:rsidRPr="00550E2E" w:rsidRDefault="00FE2165" w:rsidP="00C60B05">
            <w:pPr>
              <w:spacing w:line="259" w:lineRule="auto"/>
              <w:jc w:val="center"/>
            </w:pP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19C342FF" w:rsidR="00FE2165" w:rsidRPr="00550E2E" w:rsidRDefault="00955963" w:rsidP="00C60B05">
            <w:pPr>
              <w:jc w:val="right"/>
            </w:pPr>
            <w:r>
              <w:t>70,505</w:t>
            </w:r>
          </w:p>
        </w:tc>
        <w:tc>
          <w:tcPr>
            <w:tcW w:w="1693" w:type="dxa"/>
            <w:vAlign w:val="bottom"/>
          </w:tcPr>
          <w:p w14:paraId="57F3BA96" w14:textId="736E9FD3" w:rsidR="00FE2165" w:rsidRPr="00550E2E" w:rsidRDefault="00E8398D" w:rsidP="00C60B05">
            <w:pPr>
              <w:jc w:val="right"/>
            </w:pPr>
            <w:r>
              <w:t>81,249</w:t>
            </w: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593CDE32" w:rsidR="00FE2165" w:rsidRDefault="00955963" w:rsidP="00C60B05">
            <w:pPr>
              <w:jc w:val="right"/>
            </w:pPr>
            <w:r>
              <w:t>352,078</w:t>
            </w:r>
          </w:p>
        </w:tc>
        <w:tc>
          <w:tcPr>
            <w:tcW w:w="1693" w:type="dxa"/>
            <w:vAlign w:val="bottom"/>
          </w:tcPr>
          <w:p w14:paraId="23317656" w14:textId="618EDBC9" w:rsidR="00FE2165" w:rsidRDefault="00955963" w:rsidP="00C60B05">
            <w:pPr>
              <w:jc w:val="right"/>
            </w:pPr>
            <w:r>
              <w:t>340,930</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77777777" w:rsidR="00FE2165" w:rsidRPr="00550E2E" w:rsidRDefault="00FE2165" w:rsidP="00C60B05">
            <w:pPr>
              <w:spacing w:line="259" w:lineRule="auto"/>
              <w:jc w:val="center"/>
            </w:pP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77777777" w:rsidR="00FE2165" w:rsidRPr="00550E2E" w:rsidRDefault="00FE2165" w:rsidP="00C60B05">
            <w:pPr>
              <w:spacing w:line="259" w:lineRule="auto"/>
              <w:jc w:val="center"/>
            </w:pP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7F9F7AEE" w:rsidR="00FE2165" w:rsidRDefault="00955963" w:rsidP="00C60B05">
            <w:pPr>
              <w:jc w:val="right"/>
            </w:pPr>
            <w:r>
              <w:t>373,315</w:t>
            </w:r>
          </w:p>
        </w:tc>
        <w:tc>
          <w:tcPr>
            <w:tcW w:w="1693" w:type="dxa"/>
            <w:vAlign w:val="bottom"/>
          </w:tcPr>
          <w:p w14:paraId="235FF48C" w14:textId="2B877B3C" w:rsidR="00FE2165" w:rsidRDefault="00955963" w:rsidP="00C60B05">
            <w:pPr>
              <w:jc w:val="right"/>
            </w:pPr>
            <w:r>
              <w:t>281,901</w:t>
            </w: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41639549" w:rsidR="00FE2165" w:rsidRPr="00550E2E" w:rsidRDefault="00FE2165" w:rsidP="00C60B05">
            <w:pPr>
              <w:spacing w:line="259" w:lineRule="auto"/>
              <w:jc w:val="center"/>
            </w:pP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462D807" w:rsidR="00FE2165" w:rsidRPr="00550E2E" w:rsidRDefault="00FE2165" w:rsidP="00C60B05">
            <w:pPr>
              <w:spacing w:line="259" w:lineRule="auto"/>
              <w:jc w:val="center"/>
            </w:pP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278FE00" w:rsidR="00FE2165" w:rsidRPr="00550E2E" w:rsidRDefault="00955963" w:rsidP="00C60B05">
            <w:pPr>
              <w:jc w:val="right"/>
            </w:pPr>
            <w:r>
              <w:t>69,204</w:t>
            </w:r>
          </w:p>
        </w:tc>
        <w:tc>
          <w:tcPr>
            <w:tcW w:w="1693" w:type="dxa"/>
            <w:vAlign w:val="bottom"/>
          </w:tcPr>
          <w:p w14:paraId="0E15AB21" w14:textId="4A06945C" w:rsidR="00FE2165" w:rsidRPr="00550E2E" w:rsidRDefault="00955963" w:rsidP="00C60B05">
            <w:pPr>
              <w:jc w:val="right"/>
            </w:pPr>
            <w:r>
              <w:t>66,656</w:t>
            </w: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37D85BD6" w:rsidR="00FE2165" w:rsidRPr="00550E2E" w:rsidRDefault="00955963" w:rsidP="00C60B05">
            <w:pPr>
              <w:jc w:val="right"/>
            </w:pPr>
            <w:r>
              <w:t>139,878</w:t>
            </w:r>
          </w:p>
        </w:tc>
        <w:tc>
          <w:tcPr>
            <w:tcW w:w="1693" w:type="dxa"/>
            <w:vAlign w:val="bottom"/>
          </w:tcPr>
          <w:p w14:paraId="6CB8038F" w14:textId="0FF00655" w:rsidR="00FE2165" w:rsidRPr="00550E2E" w:rsidRDefault="00955963" w:rsidP="00C60B05">
            <w:pPr>
              <w:jc w:val="right"/>
            </w:pPr>
            <w:r>
              <w:t>134,472</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77777777" w:rsidR="00FE2165" w:rsidRPr="00550E2E" w:rsidRDefault="00FE2165" w:rsidP="00C60B05">
            <w:pPr>
              <w:spacing w:line="259" w:lineRule="auto"/>
              <w:jc w:val="center"/>
            </w:pP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77777777" w:rsidR="00FE2165" w:rsidRPr="00550E2E" w:rsidRDefault="00FE2165" w:rsidP="00C60B05">
            <w:pPr>
              <w:spacing w:line="259" w:lineRule="auto"/>
              <w:jc w:val="center"/>
            </w:pP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2BEFD988" w:rsidR="00FE2165" w:rsidRDefault="00955963" w:rsidP="00C60B05">
            <w:pPr>
              <w:jc w:val="right"/>
            </w:pPr>
            <w:r>
              <w:t>20,000</w:t>
            </w:r>
          </w:p>
        </w:tc>
        <w:tc>
          <w:tcPr>
            <w:tcW w:w="1693" w:type="dxa"/>
            <w:vAlign w:val="bottom"/>
          </w:tcPr>
          <w:p w14:paraId="4ED64A3C" w14:textId="3B5FE5EF" w:rsidR="00FE2165" w:rsidRDefault="00E8398D" w:rsidP="00C60B05">
            <w:pPr>
              <w:jc w:val="right"/>
            </w:pPr>
            <w:r>
              <w:t>63,333</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0933510" w14:textId="0453EDEF" w:rsidR="003B45E9" w:rsidRPr="00550E2E" w:rsidRDefault="003B45E9" w:rsidP="009F3DE3">
      <w:pPr>
        <w:spacing w:after="0"/>
      </w:pPr>
    </w:p>
    <w:p w14:paraId="66C6623A" w14:textId="77777777" w:rsidR="00821B17" w:rsidRDefault="00821B17" w:rsidP="009F3DE3">
      <w:pPr>
        <w:spacing w:after="0"/>
      </w:pPr>
    </w:p>
    <w:p w14:paraId="6CCC5718" w14:textId="2614BEB3" w:rsidR="00821B17" w:rsidRPr="00821B17" w:rsidRDefault="00821B17" w:rsidP="009F3DE3">
      <w:pPr>
        <w:spacing w:after="0"/>
        <w:rPr>
          <w:b/>
          <w:bCs/>
        </w:rPr>
      </w:pPr>
      <w:r w:rsidRPr="00821B17">
        <w:rPr>
          <w:b/>
          <w:bCs/>
        </w:rPr>
        <w:t>Insurance</w:t>
      </w:r>
      <w:r w:rsidR="00FB37CB">
        <w:rPr>
          <w:b/>
          <w:bCs/>
        </w:rPr>
        <w:t xml:space="preserve"> Cover</w:t>
      </w:r>
    </w:p>
    <w:p w14:paraId="63770E9A" w14:textId="4D2E9663" w:rsidR="00F944C3" w:rsidRDefault="00821B17" w:rsidP="00F944C3">
      <w:pPr>
        <w:spacing w:after="0"/>
      </w:pPr>
      <w:r>
        <w:t xml:space="preserve"> </w:t>
      </w:r>
      <w:r w:rsidR="00FB37CB">
        <w:t xml:space="preserve">The Trustees will assess the need of insurance for all members and will seek financial insurance advice where necessary to ensure all members are adequately insured. Insurance policies may be held by the fund or by members personally.  </w:t>
      </w:r>
    </w:p>
    <w:p w14:paraId="23DDAD6F" w14:textId="6867FE08" w:rsidR="00821B17" w:rsidRDefault="00821B17" w:rsidP="00FB37CB">
      <w:pPr>
        <w:spacing w:after="0"/>
      </w:pPr>
      <w:r>
        <w:br/>
      </w:r>
    </w:p>
    <w:p w14:paraId="7E074DC9" w14:textId="3F196548" w:rsidR="00FB37CB" w:rsidRPr="00FB37CB" w:rsidRDefault="00FB37CB" w:rsidP="009F3DE3">
      <w:pPr>
        <w:spacing w:after="0"/>
        <w:rPr>
          <w:b/>
          <w:bCs/>
        </w:rPr>
      </w:pPr>
      <w:r w:rsidRPr="00FB37CB">
        <w:rPr>
          <w:b/>
          <w:bCs/>
        </w:rPr>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14926774" w14:textId="4F97864F" w:rsidR="007E0B2F" w:rsidRPr="00550E2E" w:rsidRDefault="007E0B2F" w:rsidP="009F3DE3">
      <w:pPr>
        <w:spacing w:after="0"/>
      </w:pPr>
    </w:p>
    <w:p w14:paraId="65C2C9C6" w14:textId="40F0489A" w:rsidR="00821B17" w:rsidRDefault="00821B17" w:rsidP="009F3DE3">
      <w:pPr>
        <w:spacing w:after="0"/>
      </w:pPr>
    </w:p>
    <w:p w14:paraId="33A17BEF" w14:textId="77777777" w:rsidR="00821B17" w:rsidRDefault="00821B17" w:rsidP="009F3DE3">
      <w:pPr>
        <w:spacing w:after="0"/>
      </w:pPr>
    </w:p>
    <w:p w14:paraId="5EC226D0" w14:textId="695BC8AC"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F944C3" w:rsidRPr="00F944C3">
        <w:t>11</w:t>
      </w:r>
      <w:r w:rsidRPr="00F944C3">
        <w:t xml:space="preserve"> / </w:t>
      </w:r>
      <w:r w:rsidR="00F944C3" w:rsidRPr="00F944C3">
        <w:t>03</w:t>
      </w:r>
      <w:r w:rsidRPr="00F944C3">
        <w:t xml:space="preserve"> / 202</w:t>
      </w:r>
      <w:r w:rsidR="00F944C3" w:rsidRPr="00F944C3">
        <w:t>1</w:t>
      </w:r>
    </w:p>
    <w:p w14:paraId="5957D067" w14:textId="77777777" w:rsidR="00FE2165" w:rsidRPr="00550E2E" w:rsidRDefault="00FE2165" w:rsidP="00FE2165">
      <w:pPr>
        <w:spacing w:after="0"/>
      </w:pPr>
    </w:p>
    <w:p w14:paraId="18E2ED44"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19F1DB1B" w14:textId="77777777" w:rsidTr="00C60B05">
        <w:tc>
          <w:tcPr>
            <w:tcW w:w="4395" w:type="dxa"/>
          </w:tcPr>
          <w:p w14:paraId="40054C80" w14:textId="1819AC94" w:rsidR="00FE2165" w:rsidRPr="0019581D" w:rsidRDefault="00F944C3" w:rsidP="00C60B05">
            <w:pPr>
              <w:spacing w:line="259" w:lineRule="auto"/>
              <w:rPr>
                <w:b/>
              </w:rPr>
            </w:pPr>
            <w:r>
              <w:rPr>
                <w:b/>
              </w:rPr>
              <w:t>Bruce Durie</w:t>
            </w:r>
          </w:p>
        </w:tc>
        <w:tc>
          <w:tcPr>
            <w:tcW w:w="283" w:type="dxa"/>
            <w:tcBorders>
              <w:top w:val="nil"/>
            </w:tcBorders>
          </w:tcPr>
          <w:p w14:paraId="2654B008" w14:textId="77777777" w:rsidR="00FE2165" w:rsidRPr="0019581D" w:rsidRDefault="00FE2165" w:rsidP="00C60B05"/>
        </w:tc>
      </w:tr>
      <w:tr w:rsidR="00FE2165" w:rsidRPr="00550E2E" w14:paraId="61F0B849" w14:textId="77777777" w:rsidTr="00C60B05">
        <w:tc>
          <w:tcPr>
            <w:tcW w:w="4395" w:type="dxa"/>
            <w:tcBorders>
              <w:bottom w:val="nil"/>
            </w:tcBorders>
          </w:tcPr>
          <w:p w14:paraId="6E6F5720" w14:textId="77777777" w:rsidR="00FE2165" w:rsidRPr="0019581D" w:rsidRDefault="00FE2165" w:rsidP="00C60B05">
            <w:pPr>
              <w:spacing w:line="259" w:lineRule="auto"/>
            </w:pPr>
            <w:r w:rsidRPr="0019581D">
              <w:t>Truste</w:t>
            </w:r>
            <w:r>
              <w:t>e</w:t>
            </w:r>
          </w:p>
        </w:tc>
        <w:tc>
          <w:tcPr>
            <w:tcW w:w="283" w:type="dxa"/>
            <w:tcBorders>
              <w:top w:val="nil"/>
              <w:bottom w:val="nil"/>
            </w:tcBorders>
          </w:tcPr>
          <w:p w14:paraId="406E48EE" w14:textId="77777777" w:rsidR="00FE2165" w:rsidRPr="0019581D" w:rsidRDefault="00FE2165" w:rsidP="00C60B05"/>
        </w:tc>
      </w:tr>
      <w:tr w:rsidR="00FE2165" w:rsidRPr="00550E2E" w14:paraId="75A5E19E" w14:textId="77777777" w:rsidTr="00C60B05">
        <w:trPr>
          <w:trHeight w:val="630"/>
        </w:trPr>
        <w:tc>
          <w:tcPr>
            <w:tcW w:w="4395" w:type="dxa"/>
            <w:tcBorders>
              <w:top w:val="nil"/>
              <w:bottom w:val="dotted" w:sz="4" w:space="0" w:color="auto"/>
            </w:tcBorders>
          </w:tcPr>
          <w:p w14:paraId="6ADAC2F3" w14:textId="77777777" w:rsidR="00FE2165" w:rsidRPr="0019581D" w:rsidRDefault="00FE2165" w:rsidP="00C60B05"/>
        </w:tc>
        <w:tc>
          <w:tcPr>
            <w:tcW w:w="283" w:type="dxa"/>
            <w:tcBorders>
              <w:top w:val="nil"/>
              <w:bottom w:val="nil"/>
            </w:tcBorders>
          </w:tcPr>
          <w:p w14:paraId="6575DCD6" w14:textId="77777777" w:rsidR="00FE2165" w:rsidRPr="0019581D" w:rsidRDefault="00FE2165" w:rsidP="00C60B05"/>
        </w:tc>
      </w:tr>
      <w:tr w:rsidR="00FE2165" w:rsidRPr="00550E2E" w14:paraId="1897D4C2" w14:textId="77777777" w:rsidTr="00C60B05">
        <w:tc>
          <w:tcPr>
            <w:tcW w:w="4395" w:type="dxa"/>
            <w:tcBorders>
              <w:top w:val="dotted" w:sz="4" w:space="0" w:color="auto"/>
            </w:tcBorders>
          </w:tcPr>
          <w:p w14:paraId="77CD6F78" w14:textId="6FD0F72C" w:rsidR="00FE2165" w:rsidRPr="0019581D" w:rsidRDefault="00F944C3" w:rsidP="00C60B05">
            <w:r>
              <w:rPr>
                <w:b/>
              </w:rPr>
              <w:t>Michele Durie</w:t>
            </w:r>
          </w:p>
        </w:tc>
        <w:tc>
          <w:tcPr>
            <w:tcW w:w="283" w:type="dxa"/>
            <w:tcBorders>
              <w:top w:val="nil"/>
              <w:bottom w:val="nil"/>
            </w:tcBorders>
          </w:tcPr>
          <w:p w14:paraId="1F3A3F37" w14:textId="77777777" w:rsidR="00FE2165" w:rsidRPr="0019581D" w:rsidRDefault="00FE2165" w:rsidP="00C60B05"/>
        </w:tc>
      </w:tr>
      <w:tr w:rsidR="00FE2165" w:rsidRPr="00550E2E" w14:paraId="14C00AB3" w14:textId="77777777" w:rsidTr="00F944C3">
        <w:tc>
          <w:tcPr>
            <w:tcW w:w="4395" w:type="dxa"/>
          </w:tcPr>
          <w:p w14:paraId="13C9DDA9" w14:textId="77777777" w:rsidR="00FE2165" w:rsidRPr="0019581D" w:rsidRDefault="00FE2165" w:rsidP="00C60B05">
            <w:r w:rsidRPr="0019581D">
              <w:t>Truste</w:t>
            </w:r>
            <w:r>
              <w:t>e</w:t>
            </w:r>
          </w:p>
        </w:tc>
        <w:tc>
          <w:tcPr>
            <w:tcW w:w="283" w:type="dxa"/>
            <w:tcBorders>
              <w:top w:val="nil"/>
              <w:bottom w:val="nil"/>
            </w:tcBorders>
          </w:tcPr>
          <w:p w14:paraId="4249654D" w14:textId="77777777" w:rsidR="00FE2165" w:rsidRPr="0019581D" w:rsidRDefault="00FE2165" w:rsidP="00C60B05"/>
        </w:tc>
      </w:tr>
      <w:tr w:rsidR="00F944C3" w:rsidRPr="00550E2E" w14:paraId="752FFABE" w14:textId="77777777" w:rsidTr="00F944C3">
        <w:trPr>
          <w:trHeight w:val="708"/>
        </w:trPr>
        <w:tc>
          <w:tcPr>
            <w:tcW w:w="4395" w:type="dxa"/>
          </w:tcPr>
          <w:p w14:paraId="11C1EB34" w14:textId="77777777" w:rsidR="00F944C3" w:rsidRDefault="00F944C3" w:rsidP="00F944C3">
            <w:pPr>
              <w:rPr>
                <w:b/>
                <w:highlight w:val="yellow"/>
              </w:rPr>
            </w:pPr>
          </w:p>
          <w:p w14:paraId="34353A46" w14:textId="4CB33340" w:rsidR="00F944C3" w:rsidRPr="00FE2165" w:rsidRDefault="00F944C3" w:rsidP="00F944C3">
            <w:pPr>
              <w:rPr>
                <w:b/>
                <w:highlight w:val="yellow"/>
              </w:rPr>
            </w:pPr>
          </w:p>
        </w:tc>
        <w:tc>
          <w:tcPr>
            <w:tcW w:w="283" w:type="dxa"/>
            <w:tcBorders>
              <w:top w:val="nil"/>
            </w:tcBorders>
          </w:tcPr>
          <w:p w14:paraId="79094F31" w14:textId="77777777" w:rsidR="00F944C3" w:rsidRPr="0019581D" w:rsidRDefault="00F944C3" w:rsidP="00F944C3"/>
        </w:tc>
      </w:tr>
      <w:tr w:rsidR="00F944C3" w:rsidRPr="00550E2E" w14:paraId="2CCAED0F" w14:textId="77777777" w:rsidTr="00C60B05">
        <w:tc>
          <w:tcPr>
            <w:tcW w:w="4395" w:type="dxa"/>
          </w:tcPr>
          <w:p w14:paraId="25EE7E85" w14:textId="6CBFF2D1" w:rsidR="00F944C3" w:rsidRPr="0019581D" w:rsidRDefault="00F944C3" w:rsidP="00F944C3">
            <w:r>
              <w:rPr>
                <w:b/>
              </w:rPr>
              <w:t>Jon McCarthy</w:t>
            </w:r>
          </w:p>
        </w:tc>
        <w:tc>
          <w:tcPr>
            <w:tcW w:w="283" w:type="dxa"/>
            <w:tcBorders>
              <w:top w:val="nil"/>
            </w:tcBorders>
          </w:tcPr>
          <w:p w14:paraId="4978726F" w14:textId="77777777" w:rsidR="00F944C3" w:rsidRPr="0019581D" w:rsidRDefault="00F944C3" w:rsidP="00F944C3"/>
        </w:tc>
      </w:tr>
      <w:tr w:rsidR="00F944C3" w:rsidRPr="00550E2E" w14:paraId="587FA88B" w14:textId="77777777" w:rsidTr="00C60B05">
        <w:tc>
          <w:tcPr>
            <w:tcW w:w="4395" w:type="dxa"/>
          </w:tcPr>
          <w:p w14:paraId="789470B9" w14:textId="3471CC84" w:rsidR="00F944C3" w:rsidRPr="00FE2165" w:rsidRDefault="00F944C3" w:rsidP="00F944C3">
            <w:pPr>
              <w:rPr>
                <w:b/>
                <w:highlight w:val="yellow"/>
              </w:rPr>
            </w:pPr>
            <w:r w:rsidRPr="0019581D">
              <w:t>Truste</w:t>
            </w:r>
            <w:r>
              <w:t>e</w:t>
            </w:r>
          </w:p>
        </w:tc>
        <w:tc>
          <w:tcPr>
            <w:tcW w:w="283" w:type="dxa"/>
            <w:tcBorders>
              <w:top w:val="nil"/>
            </w:tcBorders>
          </w:tcPr>
          <w:p w14:paraId="71B56F67" w14:textId="77777777" w:rsidR="00F944C3" w:rsidRPr="0019581D" w:rsidRDefault="00F944C3" w:rsidP="00F944C3"/>
        </w:tc>
      </w:tr>
      <w:tr w:rsidR="00F944C3" w:rsidRPr="00550E2E" w14:paraId="673A46ED" w14:textId="77777777" w:rsidTr="00F944C3">
        <w:trPr>
          <w:trHeight w:val="624"/>
        </w:trPr>
        <w:tc>
          <w:tcPr>
            <w:tcW w:w="4395" w:type="dxa"/>
          </w:tcPr>
          <w:p w14:paraId="70232CBC" w14:textId="77777777" w:rsidR="00F944C3" w:rsidRDefault="00F944C3" w:rsidP="00F944C3"/>
          <w:p w14:paraId="53F7B74C" w14:textId="5768F245" w:rsidR="00F944C3" w:rsidRPr="0019581D" w:rsidRDefault="00F944C3" w:rsidP="00F944C3"/>
        </w:tc>
        <w:tc>
          <w:tcPr>
            <w:tcW w:w="283" w:type="dxa"/>
            <w:tcBorders>
              <w:top w:val="nil"/>
            </w:tcBorders>
          </w:tcPr>
          <w:p w14:paraId="613FCA21" w14:textId="77777777" w:rsidR="00F944C3" w:rsidRPr="0019581D" w:rsidRDefault="00F944C3" w:rsidP="00F944C3"/>
        </w:tc>
      </w:tr>
      <w:tr w:rsidR="00F944C3" w:rsidRPr="00550E2E" w14:paraId="5FCC7FCC" w14:textId="77777777" w:rsidTr="00C60B05">
        <w:tc>
          <w:tcPr>
            <w:tcW w:w="4395" w:type="dxa"/>
          </w:tcPr>
          <w:p w14:paraId="54B6B4AB" w14:textId="34797A80" w:rsidR="00F944C3" w:rsidRPr="0019581D" w:rsidRDefault="00F944C3" w:rsidP="00F944C3">
            <w:r>
              <w:rPr>
                <w:b/>
              </w:rPr>
              <w:t>Christine McCarthy</w:t>
            </w:r>
          </w:p>
        </w:tc>
        <w:tc>
          <w:tcPr>
            <w:tcW w:w="283" w:type="dxa"/>
            <w:tcBorders>
              <w:top w:val="nil"/>
            </w:tcBorders>
          </w:tcPr>
          <w:p w14:paraId="003DD978" w14:textId="77777777" w:rsidR="00F944C3" w:rsidRPr="0019581D" w:rsidRDefault="00F944C3" w:rsidP="00F944C3"/>
        </w:tc>
      </w:tr>
      <w:tr w:rsidR="00F944C3" w:rsidRPr="00550E2E" w14:paraId="387D0BCA" w14:textId="77777777" w:rsidTr="00C60B05">
        <w:tc>
          <w:tcPr>
            <w:tcW w:w="4395" w:type="dxa"/>
          </w:tcPr>
          <w:p w14:paraId="15AED65F" w14:textId="303A123C" w:rsidR="00F944C3" w:rsidRPr="00FE2165" w:rsidRDefault="00F944C3" w:rsidP="00F944C3">
            <w:pPr>
              <w:rPr>
                <w:b/>
                <w:highlight w:val="yellow"/>
              </w:rPr>
            </w:pPr>
            <w:r w:rsidRPr="0019581D">
              <w:t>Truste</w:t>
            </w:r>
            <w:r>
              <w:t>e</w:t>
            </w:r>
          </w:p>
        </w:tc>
        <w:tc>
          <w:tcPr>
            <w:tcW w:w="283" w:type="dxa"/>
            <w:tcBorders>
              <w:top w:val="nil"/>
            </w:tcBorders>
          </w:tcPr>
          <w:p w14:paraId="6F62B314" w14:textId="77777777" w:rsidR="00F944C3" w:rsidRPr="0019581D" w:rsidRDefault="00F944C3" w:rsidP="00F944C3"/>
        </w:tc>
      </w:tr>
    </w:tbl>
    <w:p w14:paraId="60109CF2" w14:textId="77777777" w:rsidR="00FE2165" w:rsidRDefault="00FE2165" w:rsidP="00FE2165">
      <w:pPr>
        <w:spacing w:after="0" w:line="276" w:lineRule="auto"/>
        <w:rPr>
          <w:b/>
          <w:bCs/>
          <w:sz w:val="32"/>
          <w:szCs w:val="32"/>
          <w:highlight w:val="yellow"/>
        </w:rPr>
      </w:pPr>
    </w:p>
    <w:p w14:paraId="5CB369B2" w14:textId="77777777" w:rsidR="00FE2165" w:rsidRDefault="00FE2165">
      <w:pPr>
        <w:rPr>
          <w:b/>
          <w:bCs/>
          <w:sz w:val="32"/>
          <w:szCs w:val="32"/>
          <w:highlight w:val="yellow"/>
        </w:rPr>
      </w:pPr>
      <w:r>
        <w:rPr>
          <w:b/>
          <w:bCs/>
          <w:sz w:val="32"/>
          <w:szCs w:val="32"/>
          <w:highlight w:val="yellow"/>
        </w:rPr>
        <w:br w:type="page"/>
      </w:r>
    </w:p>
    <w:p w14:paraId="7639DFE9" w14:textId="5D762548" w:rsidR="00FE2165" w:rsidRPr="00056952" w:rsidRDefault="00F944C3" w:rsidP="00FE2165">
      <w:pPr>
        <w:spacing w:after="0" w:line="276" w:lineRule="auto"/>
        <w:rPr>
          <w:b/>
          <w:bCs/>
          <w:sz w:val="32"/>
          <w:szCs w:val="32"/>
        </w:rPr>
      </w:pPr>
      <w:r>
        <w:rPr>
          <w:b/>
          <w:bCs/>
          <w:sz w:val="32"/>
          <w:szCs w:val="32"/>
        </w:rPr>
        <w:lastRenderedPageBreak/>
        <w:t>Lawcleve</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3544"/>
        <w:gridCol w:w="283"/>
        <w:gridCol w:w="3827"/>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3"/>
          </w:tcPr>
          <w:p w14:paraId="724F4E4B" w14:textId="77777777" w:rsidR="00FE2165" w:rsidRDefault="00FE2165" w:rsidP="00C60B05">
            <w:r>
              <w:t>The investment strategy for the financial year 2020 - 21,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Have Trustees considered the risk involved in making, holding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Have Trustees considered the liquidity of the Fund's investments having regard to its expected cash flow requirements in the next two years and considered the following;</w:t>
            </w:r>
          </w:p>
          <w:p w14:paraId="7BEA07D4" w14:textId="77777777" w:rsidR="00FE2165" w:rsidRDefault="00FE2165" w:rsidP="00C60B05">
            <w:pPr>
              <w:pStyle w:val="ListParagraph"/>
              <w:numPr>
                <w:ilvl w:val="0"/>
                <w:numId w:val="4"/>
              </w:numPr>
            </w:pPr>
            <w:r>
              <w:t>Ability of the fund to discharge its existing and future liabilities;</w:t>
            </w:r>
          </w:p>
          <w:p w14:paraId="5C3B4F51" w14:textId="77777777" w:rsidR="00FE2165" w:rsidRDefault="00FE2165" w:rsidP="00C60B05">
            <w:pPr>
              <w:pStyle w:val="ListParagraph"/>
              <w:numPr>
                <w:ilvl w:val="0"/>
                <w:numId w:val="4"/>
              </w:numPr>
            </w:pPr>
            <w:r>
              <w:t>Ability of the fund to make any LRBA loan repayments considering anticipated contributions from members;</w:t>
            </w:r>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C60B05">
        <w:tc>
          <w:tcPr>
            <w:tcW w:w="1560" w:type="dxa"/>
          </w:tcPr>
          <w:p w14:paraId="7EDC3426" w14:textId="77777777" w:rsidR="00FE2165" w:rsidRDefault="00FE2165" w:rsidP="00C60B05"/>
        </w:tc>
        <w:tc>
          <w:tcPr>
            <w:tcW w:w="7654" w:type="dxa"/>
            <w:gridSpan w:val="3"/>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3"/>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3"/>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3"/>
          </w:tcPr>
          <w:p w14:paraId="0A49D507" w14:textId="77777777" w:rsidR="00FE2165" w:rsidRDefault="00FE2165" w:rsidP="00C60B05">
            <w:r>
              <w:t>Signed as a true record –</w:t>
            </w:r>
          </w:p>
          <w:p w14:paraId="4D7E3626" w14:textId="77777777" w:rsidR="00FE2165" w:rsidRDefault="00FE2165" w:rsidP="00C60B05"/>
          <w:p w14:paraId="7DF02A04" w14:textId="01A6D6DB" w:rsidR="00FE2165" w:rsidRDefault="00FE2165" w:rsidP="00C60B05">
            <w:r>
              <w:t xml:space="preserve">Date:   </w:t>
            </w:r>
            <w:r w:rsidR="00F944C3">
              <w:t>11</w:t>
            </w:r>
            <w:r w:rsidRPr="00F944C3">
              <w:t xml:space="preserve"> / 0</w:t>
            </w:r>
            <w:r w:rsidR="00F944C3">
              <w:t>3</w:t>
            </w:r>
            <w:r w:rsidRPr="00F944C3">
              <w:t xml:space="preserve"> / 202</w:t>
            </w:r>
            <w:r w:rsidR="00F944C3">
              <w:t>1</w:t>
            </w:r>
          </w:p>
        </w:tc>
      </w:tr>
      <w:tr w:rsidR="00F944C3" w14:paraId="7573F993" w14:textId="77777777" w:rsidTr="00F944C3">
        <w:trPr>
          <w:trHeight w:val="737"/>
        </w:trPr>
        <w:tc>
          <w:tcPr>
            <w:tcW w:w="1560" w:type="dxa"/>
          </w:tcPr>
          <w:p w14:paraId="789F21F3" w14:textId="77777777" w:rsidR="00F944C3" w:rsidRPr="00C32383" w:rsidRDefault="00F944C3" w:rsidP="00C60B05">
            <w:pPr>
              <w:rPr>
                <w:b/>
              </w:rPr>
            </w:pPr>
          </w:p>
        </w:tc>
        <w:tc>
          <w:tcPr>
            <w:tcW w:w="3544" w:type="dxa"/>
            <w:tcBorders>
              <w:bottom w:val="dotted" w:sz="4" w:space="0" w:color="auto"/>
            </w:tcBorders>
          </w:tcPr>
          <w:p w14:paraId="0BE664B6" w14:textId="77777777" w:rsidR="00F944C3" w:rsidRDefault="00F944C3" w:rsidP="00C60B05"/>
        </w:tc>
        <w:tc>
          <w:tcPr>
            <w:tcW w:w="283" w:type="dxa"/>
            <w:tcBorders>
              <w:right w:val="dotted" w:sz="4" w:space="0" w:color="auto"/>
            </w:tcBorders>
          </w:tcPr>
          <w:p w14:paraId="36342D5A" w14:textId="77777777" w:rsidR="00F944C3" w:rsidRDefault="00F944C3" w:rsidP="00C60B05"/>
        </w:tc>
        <w:tc>
          <w:tcPr>
            <w:tcW w:w="3827" w:type="dxa"/>
            <w:tcBorders>
              <w:left w:val="dotted" w:sz="4" w:space="0" w:color="auto"/>
              <w:bottom w:val="dotted" w:sz="4" w:space="0" w:color="auto"/>
            </w:tcBorders>
          </w:tcPr>
          <w:p w14:paraId="20B25BAF" w14:textId="451AF4F5" w:rsidR="00F944C3" w:rsidRDefault="00F944C3" w:rsidP="00C60B05"/>
        </w:tc>
      </w:tr>
      <w:tr w:rsidR="00F944C3" w14:paraId="021BD6E6" w14:textId="77777777" w:rsidTr="00F944C3">
        <w:trPr>
          <w:trHeight w:val="70"/>
        </w:trPr>
        <w:tc>
          <w:tcPr>
            <w:tcW w:w="1560" w:type="dxa"/>
          </w:tcPr>
          <w:p w14:paraId="7D3A74A9" w14:textId="77777777" w:rsidR="00F944C3" w:rsidRPr="00C32383" w:rsidRDefault="00F944C3" w:rsidP="00C60B05">
            <w:pPr>
              <w:rPr>
                <w:b/>
              </w:rPr>
            </w:pPr>
          </w:p>
        </w:tc>
        <w:tc>
          <w:tcPr>
            <w:tcW w:w="3827" w:type="dxa"/>
            <w:gridSpan w:val="2"/>
          </w:tcPr>
          <w:p w14:paraId="0C95BBE4" w14:textId="77777777" w:rsidR="00F944C3" w:rsidRDefault="00F944C3" w:rsidP="00C60B05">
            <w:r>
              <w:rPr>
                <w:b/>
              </w:rPr>
              <w:t>Bruce Durie</w:t>
            </w:r>
            <w:r>
              <w:t xml:space="preserve"> </w:t>
            </w:r>
          </w:p>
          <w:p w14:paraId="7D3BBA43" w14:textId="0032B5F4" w:rsidR="00F944C3" w:rsidRDefault="00F944C3" w:rsidP="00C60B05">
            <w:r>
              <w:t>Trustee</w:t>
            </w:r>
          </w:p>
        </w:tc>
        <w:tc>
          <w:tcPr>
            <w:tcW w:w="3827" w:type="dxa"/>
          </w:tcPr>
          <w:p w14:paraId="58D61E72" w14:textId="77777777" w:rsidR="00F944C3" w:rsidRDefault="00F944C3" w:rsidP="00C60B05">
            <w:r>
              <w:rPr>
                <w:b/>
              </w:rPr>
              <w:t>Michele Durie</w:t>
            </w:r>
            <w:r>
              <w:t xml:space="preserve"> </w:t>
            </w:r>
          </w:p>
          <w:p w14:paraId="2C3ED91C" w14:textId="6C2EC205" w:rsidR="00F944C3" w:rsidRPr="004B3259" w:rsidRDefault="00F944C3" w:rsidP="00C60B05">
            <w:r>
              <w:t>Trustee</w:t>
            </w:r>
          </w:p>
        </w:tc>
      </w:tr>
      <w:tr w:rsidR="00F944C3" w14:paraId="7F1FE328" w14:textId="77777777" w:rsidTr="00F944C3">
        <w:trPr>
          <w:trHeight w:val="737"/>
        </w:trPr>
        <w:tc>
          <w:tcPr>
            <w:tcW w:w="1560" w:type="dxa"/>
          </w:tcPr>
          <w:p w14:paraId="010FF33A" w14:textId="77777777" w:rsidR="00F944C3" w:rsidRPr="00C32383" w:rsidRDefault="00F944C3" w:rsidP="00C60B05">
            <w:pPr>
              <w:rPr>
                <w:b/>
              </w:rPr>
            </w:pPr>
          </w:p>
        </w:tc>
        <w:tc>
          <w:tcPr>
            <w:tcW w:w="3544" w:type="dxa"/>
            <w:tcBorders>
              <w:bottom w:val="dotted" w:sz="4" w:space="0" w:color="auto"/>
            </w:tcBorders>
          </w:tcPr>
          <w:p w14:paraId="5BF297FE" w14:textId="77777777" w:rsidR="00F944C3" w:rsidRPr="00AF11FF" w:rsidRDefault="00F944C3" w:rsidP="00C60B05">
            <w:pPr>
              <w:rPr>
                <w:b/>
                <w:bCs/>
              </w:rPr>
            </w:pPr>
          </w:p>
        </w:tc>
        <w:tc>
          <w:tcPr>
            <w:tcW w:w="283" w:type="dxa"/>
          </w:tcPr>
          <w:p w14:paraId="1B8B2DBC" w14:textId="77777777" w:rsidR="00F944C3" w:rsidRPr="00AF11FF" w:rsidRDefault="00F944C3" w:rsidP="00C60B05">
            <w:pPr>
              <w:rPr>
                <w:b/>
                <w:bCs/>
              </w:rPr>
            </w:pPr>
          </w:p>
        </w:tc>
        <w:tc>
          <w:tcPr>
            <w:tcW w:w="3827" w:type="dxa"/>
            <w:tcBorders>
              <w:bottom w:val="dotted" w:sz="4" w:space="0" w:color="auto"/>
            </w:tcBorders>
          </w:tcPr>
          <w:p w14:paraId="04BDC449" w14:textId="38331A78" w:rsidR="00F944C3" w:rsidRPr="00AF11FF" w:rsidRDefault="00F944C3" w:rsidP="00C60B05">
            <w:pPr>
              <w:rPr>
                <w:b/>
                <w:bCs/>
              </w:rPr>
            </w:pPr>
          </w:p>
        </w:tc>
      </w:tr>
      <w:tr w:rsidR="00F944C3" w14:paraId="6A7F02E6" w14:textId="77777777" w:rsidTr="00620FC8">
        <w:trPr>
          <w:trHeight w:val="70"/>
        </w:trPr>
        <w:tc>
          <w:tcPr>
            <w:tcW w:w="1560" w:type="dxa"/>
          </w:tcPr>
          <w:p w14:paraId="055A700B" w14:textId="77777777" w:rsidR="00F944C3" w:rsidRPr="00C32383" w:rsidRDefault="00F944C3" w:rsidP="00C60B05">
            <w:pPr>
              <w:rPr>
                <w:b/>
              </w:rPr>
            </w:pPr>
          </w:p>
        </w:tc>
        <w:tc>
          <w:tcPr>
            <w:tcW w:w="3827" w:type="dxa"/>
            <w:gridSpan w:val="2"/>
          </w:tcPr>
          <w:p w14:paraId="0F1743AE" w14:textId="77777777" w:rsidR="00F944C3" w:rsidRDefault="00F944C3" w:rsidP="00FE2165">
            <w:pPr>
              <w:rPr>
                <w:b/>
              </w:rPr>
            </w:pPr>
            <w:r>
              <w:rPr>
                <w:b/>
              </w:rPr>
              <w:t>Jon McCarthy</w:t>
            </w:r>
          </w:p>
          <w:p w14:paraId="630DCCCC" w14:textId="345A1A81" w:rsidR="00F944C3" w:rsidRPr="00F944C3" w:rsidRDefault="00F944C3" w:rsidP="00FE2165">
            <w:pPr>
              <w:rPr>
                <w:bCs/>
              </w:rPr>
            </w:pPr>
            <w:r w:rsidRPr="00F944C3">
              <w:rPr>
                <w:bCs/>
              </w:rPr>
              <w:t>Trustee</w:t>
            </w:r>
          </w:p>
        </w:tc>
        <w:tc>
          <w:tcPr>
            <w:tcW w:w="3827" w:type="dxa"/>
          </w:tcPr>
          <w:p w14:paraId="7B3E131D" w14:textId="77777777" w:rsidR="00F944C3" w:rsidRDefault="00F944C3" w:rsidP="00FE2165">
            <w:r>
              <w:rPr>
                <w:b/>
              </w:rPr>
              <w:t>Christine McCarthy</w:t>
            </w:r>
            <w:r>
              <w:t xml:space="preserve"> </w:t>
            </w:r>
          </w:p>
          <w:p w14:paraId="192639AB" w14:textId="1529AF7D" w:rsidR="00F944C3" w:rsidRPr="00490311" w:rsidRDefault="00F944C3" w:rsidP="00FE2165">
            <w:r>
              <w:t>Trustee</w:t>
            </w:r>
          </w:p>
        </w:tc>
      </w:tr>
    </w:tbl>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5A682F"/>
    <w:multiLevelType w:val="hybridMultilevel"/>
    <w:tmpl w:val="C94843C4"/>
    <w:lvl w:ilvl="0" w:tplc="D938E228">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5963"/>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398D"/>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44C3"/>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4</Pages>
  <Words>1064</Words>
  <Characters>6068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6</cp:revision>
  <dcterms:created xsi:type="dcterms:W3CDTF">2020-05-05T03:47:00Z</dcterms:created>
  <dcterms:modified xsi:type="dcterms:W3CDTF">2021-03-11T04:22:00Z</dcterms:modified>
</cp:coreProperties>
</file>