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E0F8" w14:textId="6AB14D8E" w:rsidR="00C3670F" w:rsidRDefault="00C3670F">
      <w:r>
        <w:t xml:space="preserve">Audit queries 7 September 2021 </w:t>
      </w:r>
    </w:p>
    <w:p w14:paraId="3A62F18B" w14:textId="00D940BC" w:rsidR="00C3670F" w:rsidRDefault="00C3670F"/>
    <w:p w14:paraId="29951A9B" w14:textId="292F0E77" w:rsidR="00C3670F" w:rsidRDefault="00C3670F">
      <w:r>
        <w:t xml:space="preserve">Please advise if below properties have been let out at arm's length. A) 26 </w:t>
      </w:r>
      <w:proofErr w:type="spellStart"/>
      <w:r>
        <w:t>Jeays</w:t>
      </w:r>
      <w:proofErr w:type="spellEnd"/>
      <w:r>
        <w:t xml:space="preserve"> Street, Bowen Hills $29,983.63 B) 41 Park Road, Milton $357,660.48</w:t>
      </w:r>
    </w:p>
    <w:p w14:paraId="57E6AC33" w14:textId="47690B60" w:rsidR="006B08AF" w:rsidRDefault="006B08AF" w:rsidP="006B08AF">
      <w:pPr>
        <w:pStyle w:val="ListParagraph"/>
        <w:numPr>
          <w:ilvl w:val="0"/>
          <w:numId w:val="1"/>
        </w:numPr>
        <w:rPr>
          <w:color w:val="0000FF"/>
        </w:rPr>
      </w:pPr>
      <w:r w:rsidRPr="006B08AF">
        <w:rPr>
          <w:color w:val="0000FF"/>
        </w:rPr>
        <w:t>Yes</w:t>
      </w:r>
      <w:r>
        <w:rPr>
          <w:color w:val="0000FF"/>
        </w:rPr>
        <w:t>;</w:t>
      </w:r>
      <w:r w:rsidRPr="006B08AF">
        <w:rPr>
          <w:color w:val="0000FF"/>
        </w:rPr>
        <w:t xml:space="preserve"> and </w:t>
      </w:r>
    </w:p>
    <w:p w14:paraId="7B04BB6F" w14:textId="24F7F7B5" w:rsidR="00C3670F" w:rsidRPr="006B08AF" w:rsidRDefault="006B08AF" w:rsidP="006B08AF">
      <w:pPr>
        <w:pStyle w:val="ListParagraph"/>
        <w:numPr>
          <w:ilvl w:val="0"/>
          <w:numId w:val="1"/>
        </w:numPr>
        <w:rPr>
          <w:color w:val="0000FF"/>
        </w:rPr>
      </w:pPr>
      <w:r w:rsidRPr="006B08AF">
        <w:rPr>
          <w:color w:val="0000FF"/>
        </w:rPr>
        <w:t xml:space="preserve">Yes </w:t>
      </w:r>
    </w:p>
    <w:p w14:paraId="70F2C1DF" w14:textId="5BEA3EC9" w:rsidR="00C3670F" w:rsidRDefault="00C3670F">
      <w:r>
        <w:t>Please advise details of the debtors of $86,357.54 along with supporting document as of 30 June 2018.</w:t>
      </w:r>
    </w:p>
    <w:p w14:paraId="44777E42" w14:textId="2F748710" w:rsidR="00C3670F" w:rsidRPr="006B08AF" w:rsidRDefault="006B08AF">
      <w:pPr>
        <w:rPr>
          <w:color w:val="0000FF"/>
        </w:rPr>
      </w:pPr>
      <w:r>
        <w:rPr>
          <w:color w:val="0000FF"/>
        </w:rPr>
        <w:t xml:space="preserve">See O2a </w:t>
      </w:r>
      <w:r w:rsidR="00AE2A33">
        <w:rPr>
          <w:color w:val="0000FF"/>
        </w:rPr>
        <w:t xml:space="preserve">– Rental Debtors </w:t>
      </w:r>
      <w:r>
        <w:rPr>
          <w:color w:val="0000FF"/>
        </w:rPr>
        <w:t>workpaper</w:t>
      </w:r>
      <w:r w:rsidR="00AE2A33">
        <w:rPr>
          <w:color w:val="0000FF"/>
        </w:rPr>
        <w:t xml:space="preserve">. </w:t>
      </w:r>
    </w:p>
    <w:p w14:paraId="5040447B" w14:textId="055F824C" w:rsidR="00C3670F" w:rsidRDefault="00C3670F">
      <w:r>
        <w:t>Please arrange below mentioned permanent documents: 1) Trustees Consent To Act as Trustee 2) Member Application 3) IF the Super Fund has borrowings (that is a Loan) then the Super Fund requires Trust Deed usually named "Custodian" or "Bare Trust' which usually has a company (corporate trustee; can be individuals but not the same trustee(s) as the Super Fund); again; all documents to be signed and dated. 4) IF the Super Fund commenced after 1 July 2007 then the trustees are obliged to sign the ATO New Trustee Form (attached); this would apply to new trustees being added to the Fund after 1 July 2007 even if the Fund commenced prior to 1 July 2007.</w:t>
      </w:r>
    </w:p>
    <w:p w14:paraId="75159572" w14:textId="43DF668D" w:rsidR="00C3670F" w:rsidRDefault="00AE2A33" w:rsidP="00AE2A33">
      <w:pPr>
        <w:pStyle w:val="ListParagraph"/>
        <w:numPr>
          <w:ilvl w:val="0"/>
          <w:numId w:val="2"/>
        </w:numPr>
        <w:rPr>
          <w:color w:val="0000FF"/>
        </w:rPr>
      </w:pPr>
      <w:r>
        <w:rPr>
          <w:color w:val="0000FF"/>
        </w:rPr>
        <w:t xml:space="preserve">Do not have. More than 10 years. </w:t>
      </w:r>
    </w:p>
    <w:p w14:paraId="72EAA671" w14:textId="77777777" w:rsidR="00AE2A33" w:rsidRDefault="00AE2A33" w:rsidP="00AE2A33">
      <w:pPr>
        <w:pStyle w:val="ListParagraph"/>
        <w:numPr>
          <w:ilvl w:val="0"/>
          <w:numId w:val="2"/>
        </w:numPr>
        <w:rPr>
          <w:color w:val="0000FF"/>
        </w:rPr>
      </w:pPr>
      <w:r>
        <w:rPr>
          <w:color w:val="0000FF"/>
        </w:rPr>
        <w:t xml:space="preserve">Do not have. More than 10 years. </w:t>
      </w:r>
    </w:p>
    <w:p w14:paraId="6C6DFC52" w14:textId="2D42CA9F" w:rsidR="00AE2A33" w:rsidRDefault="00AE2A33" w:rsidP="00AE2A33">
      <w:pPr>
        <w:pStyle w:val="ListParagraph"/>
        <w:numPr>
          <w:ilvl w:val="0"/>
          <w:numId w:val="2"/>
        </w:numPr>
        <w:rPr>
          <w:color w:val="0000FF"/>
        </w:rPr>
      </w:pPr>
      <w:r>
        <w:rPr>
          <w:color w:val="0000FF"/>
        </w:rPr>
        <w:t xml:space="preserve">Agree. See L2b – LRBA </w:t>
      </w:r>
      <w:r w:rsidR="00FC62A3">
        <w:rPr>
          <w:color w:val="0000FF"/>
        </w:rPr>
        <w:t xml:space="preserve">in </w:t>
      </w:r>
      <w:r>
        <w:rPr>
          <w:color w:val="0000FF"/>
        </w:rPr>
        <w:t xml:space="preserve">workpapers for both properties for the bare trust deeds. </w:t>
      </w:r>
    </w:p>
    <w:p w14:paraId="79763841" w14:textId="119E4C1D" w:rsidR="00AE2A33" w:rsidRPr="00AE2A33" w:rsidRDefault="00AE2A33" w:rsidP="00AE2A33">
      <w:pPr>
        <w:pStyle w:val="ListParagraph"/>
        <w:numPr>
          <w:ilvl w:val="0"/>
          <w:numId w:val="2"/>
        </w:numPr>
        <w:rPr>
          <w:color w:val="0000FF"/>
        </w:rPr>
      </w:pPr>
      <w:r>
        <w:rPr>
          <w:color w:val="0000FF"/>
        </w:rPr>
        <w:t>Do not have</w:t>
      </w:r>
      <w:r>
        <w:rPr>
          <w:color w:val="0000FF"/>
        </w:rPr>
        <w:t xml:space="preserve"> originals</w:t>
      </w:r>
      <w:r>
        <w:rPr>
          <w:color w:val="0000FF"/>
        </w:rPr>
        <w:t xml:space="preserve">. More than 10 years. </w:t>
      </w:r>
      <w:r>
        <w:rPr>
          <w:color w:val="0000FF"/>
        </w:rPr>
        <w:t xml:space="preserve">Trustees did resign trustees declarations (in permanent, registration &amp; other) as part of their education directive in 2020. </w:t>
      </w:r>
    </w:p>
    <w:p w14:paraId="2FEE0C13" w14:textId="77777777" w:rsidR="00AE2A33" w:rsidRPr="00AE2A33" w:rsidRDefault="00AE2A33">
      <w:pPr>
        <w:rPr>
          <w:color w:val="0000FF"/>
        </w:rPr>
      </w:pPr>
    </w:p>
    <w:sectPr w:rsidR="00AE2A33" w:rsidRPr="00AE2A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756A6"/>
    <w:multiLevelType w:val="hybridMultilevel"/>
    <w:tmpl w:val="607AA74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47B91"/>
    <w:multiLevelType w:val="hybridMultilevel"/>
    <w:tmpl w:val="C9B007C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0F"/>
    <w:rsid w:val="006B08AF"/>
    <w:rsid w:val="00AE2A33"/>
    <w:rsid w:val="00C3670F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69CB"/>
  <w15:chartTrackingRefBased/>
  <w15:docId w15:val="{1E7EABFE-3A59-4FE2-A590-CC03246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Green-Luther</dc:creator>
  <cp:keywords/>
  <dc:description/>
  <cp:lastModifiedBy>Rachel Green-Luther</cp:lastModifiedBy>
  <cp:revision>4</cp:revision>
  <dcterms:created xsi:type="dcterms:W3CDTF">2021-09-07T07:05:00Z</dcterms:created>
  <dcterms:modified xsi:type="dcterms:W3CDTF">2021-09-07T22:08:00Z</dcterms:modified>
</cp:coreProperties>
</file>