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D7FC" w14:textId="71515F5E" w:rsidR="0074321E" w:rsidRDefault="0074321E">
      <w:r>
        <w:t xml:space="preserve">J &amp; J </w:t>
      </w:r>
      <w:proofErr w:type="spellStart"/>
      <w:r>
        <w:t>Ferraz</w:t>
      </w:r>
      <w:proofErr w:type="spellEnd"/>
      <w:r>
        <w:t xml:space="preserve"> Superannuation Fund</w:t>
      </w:r>
    </w:p>
    <w:p w14:paraId="59C49C92" w14:textId="734968EB" w:rsidR="0074321E" w:rsidRDefault="0074321E">
      <w:r>
        <w:t>Queries</w:t>
      </w:r>
    </w:p>
    <w:p w14:paraId="569F557E" w14:textId="68291A25" w:rsidR="00720C0C" w:rsidRDefault="0074321E" w:rsidP="0074321E">
      <w:pPr>
        <w:pStyle w:val="ListParagraph"/>
        <w:numPr>
          <w:ilvl w:val="0"/>
          <w:numId w:val="1"/>
        </w:numPr>
      </w:pPr>
      <w:r>
        <w:t xml:space="preserve">FOX and Disney Shares – We note we have seen other SMSF’s with shareholdings in both FOX Corp and Walt Disney Co as at 30/06/2022. Can you please confirm what Disney in America confirmed in relation to the </w:t>
      </w:r>
      <w:proofErr w:type="spellStart"/>
      <w:r>
        <w:t xml:space="preserve">share </w:t>
      </w:r>
      <w:proofErr w:type="gramStart"/>
      <w:r>
        <w:t>holdings</w:t>
      </w:r>
      <w:proofErr w:type="spellEnd"/>
      <w:r>
        <w:t>.</w:t>
      </w:r>
      <w:proofErr w:type="gramEnd"/>
      <w:r>
        <w:t xml:space="preserve"> </w:t>
      </w:r>
    </w:p>
    <w:p w14:paraId="0BDCF45B" w14:textId="14A97477" w:rsidR="00110A28" w:rsidRPr="00110A28" w:rsidRDefault="00110A28" w:rsidP="00110A28">
      <w:pPr>
        <w:rPr>
          <w:b/>
          <w:bCs/>
        </w:rPr>
      </w:pPr>
      <w:r w:rsidRPr="00110A28">
        <w:rPr>
          <w:b/>
          <w:bCs/>
          <w:highlight w:val="yellow"/>
        </w:rPr>
        <w:t>CLT RESOPNSE</w:t>
      </w:r>
      <w:r w:rsidRPr="00110A28">
        <w:rPr>
          <w:b/>
          <w:bCs/>
          <w:highlight w:val="yellow"/>
        </w:rPr>
        <w:tab/>
      </w:r>
      <w:r w:rsidRPr="00110A28">
        <w:rPr>
          <w:b/>
          <w:bCs/>
          <w:highlight w:val="yellow"/>
        </w:rPr>
        <w:tab/>
        <w:t>EMAIL</w:t>
      </w:r>
      <w:r w:rsidRPr="00110A28">
        <w:rPr>
          <w:b/>
          <w:bCs/>
          <w:highlight w:val="yellow"/>
        </w:rPr>
        <w:tab/>
      </w:r>
      <w:r w:rsidRPr="00110A28">
        <w:rPr>
          <w:b/>
          <w:bCs/>
          <w:highlight w:val="yellow"/>
        </w:rPr>
        <w:tab/>
        <w:t>18/06/2023</w:t>
      </w:r>
    </w:p>
    <w:p w14:paraId="302F37CF" w14:textId="77777777" w:rsidR="00110A28" w:rsidRPr="00110A28" w:rsidRDefault="00110A28" w:rsidP="0011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110A2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Good morning from Australia,</w:t>
      </w:r>
    </w:p>
    <w:p w14:paraId="1E7CDCE3" w14:textId="77777777" w:rsidR="00110A28" w:rsidRPr="00110A28" w:rsidRDefault="00110A28" w:rsidP="0011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110A2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 </w:t>
      </w:r>
    </w:p>
    <w:p w14:paraId="3732BE64" w14:textId="77777777" w:rsidR="00110A28" w:rsidRPr="00110A28" w:rsidRDefault="00110A28" w:rsidP="0011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110A2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Please see attached my account statement.</w:t>
      </w:r>
    </w:p>
    <w:p w14:paraId="30BED892" w14:textId="77777777" w:rsidR="00110A28" w:rsidRPr="00110A28" w:rsidRDefault="00110A28" w:rsidP="0011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110A2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 </w:t>
      </w:r>
    </w:p>
    <w:p w14:paraId="24873581" w14:textId="77777777" w:rsidR="00110A28" w:rsidRPr="00110A28" w:rsidRDefault="00110A28" w:rsidP="0011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110A2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Can I please have something confirming that our shares were considered unclaimed property and no longer valid.</w:t>
      </w:r>
    </w:p>
    <w:p w14:paraId="721C4EE2" w14:textId="77777777" w:rsidR="00110A28" w:rsidRPr="00110A28" w:rsidRDefault="00110A28" w:rsidP="0011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110A2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 </w:t>
      </w:r>
    </w:p>
    <w:p w14:paraId="430B16B5" w14:textId="77777777" w:rsidR="00110A28" w:rsidRPr="00110A28" w:rsidRDefault="00110A28" w:rsidP="0011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110A2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Our tax accountants are demanding this.</w:t>
      </w:r>
    </w:p>
    <w:p w14:paraId="43E5AFC7" w14:textId="65EE714B" w:rsidR="00110A28" w:rsidRDefault="00110A28" w:rsidP="00110A28"/>
    <w:p w14:paraId="077D4402" w14:textId="7CC01453" w:rsidR="00F051E6" w:rsidRPr="00F051E6" w:rsidRDefault="00F051E6" w:rsidP="00110A28">
      <w:pPr>
        <w:rPr>
          <w:b/>
          <w:bCs/>
        </w:rPr>
      </w:pPr>
      <w:r w:rsidRPr="00F051E6">
        <w:rPr>
          <w:b/>
          <w:bCs/>
          <w:highlight w:val="yellow"/>
        </w:rPr>
        <w:t>CLT RESPONSE</w:t>
      </w:r>
      <w:r w:rsidRPr="00F051E6">
        <w:rPr>
          <w:b/>
          <w:bCs/>
          <w:highlight w:val="yellow"/>
        </w:rPr>
        <w:tab/>
      </w:r>
      <w:r w:rsidRPr="00F051E6">
        <w:rPr>
          <w:b/>
          <w:bCs/>
          <w:highlight w:val="yellow"/>
        </w:rPr>
        <w:tab/>
        <w:t>EMAIL</w:t>
      </w:r>
      <w:r w:rsidRPr="00F051E6">
        <w:rPr>
          <w:b/>
          <w:bCs/>
          <w:highlight w:val="yellow"/>
        </w:rPr>
        <w:tab/>
      </w:r>
      <w:r w:rsidRPr="00F051E6">
        <w:rPr>
          <w:b/>
          <w:bCs/>
          <w:highlight w:val="yellow"/>
        </w:rPr>
        <w:tab/>
        <w:t>24/07/2023</w:t>
      </w:r>
    </w:p>
    <w:p w14:paraId="30D5198C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Hi,</w:t>
      </w:r>
    </w:p>
    <w:p w14:paraId="7A41D8FC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 </w:t>
      </w:r>
    </w:p>
    <w:p w14:paraId="4B2E468A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I finally spoke to Disney Corp who confirmed we do still have 133 shares.</w:t>
      </w:r>
    </w:p>
    <w:p w14:paraId="4954F3E0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I have been waiting for a Direct Registration advice to come – it has not yet.</w:t>
      </w:r>
    </w:p>
    <w:p w14:paraId="5B1CA6C0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Here is the closing price as at 30/06/2022 $94.40 us dollars</w:t>
      </w:r>
    </w:p>
    <w:p w14:paraId="7535ED70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 xml:space="preserve">AUD </w:t>
      </w:r>
      <w:proofErr w:type="gramStart"/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conversion  1.44887</w:t>
      </w:r>
      <w:proofErr w:type="gramEnd"/>
    </w:p>
    <w:p w14:paraId="30E2CBCA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=133 x 94.40 x 1.4489 =$18191.23</w:t>
      </w:r>
    </w:p>
    <w:p w14:paraId="07B0BFA8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Attached a proof of holdings.</w:t>
      </w:r>
    </w:p>
    <w:p w14:paraId="22B53725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I hope this is enough to finish 2022 Accounts.</w:t>
      </w:r>
    </w:p>
    <w:p w14:paraId="1D11593D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 </w:t>
      </w:r>
    </w:p>
    <w:p w14:paraId="3D9947FC" w14:textId="77777777" w:rsidR="00F051E6" w:rsidRPr="00F051E6" w:rsidRDefault="00F051E6" w:rsidP="00F0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F051E6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Cheers Jan</w:t>
      </w:r>
    </w:p>
    <w:p w14:paraId="5757D0D6" w14:textId="77777777" w:rsidR="00F051E6" w:rsidRDefault="00F051E6" w:rsidP="00110A28"/>
    <w:sectPr w:rsidR="00F05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5B83"/>
    <w:multiLevelType w:val="hybridMultilevel"/>
    <w:tmpl w:val="88BE5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1E"/>
    <w:rsid w:val="00110A28"/>
    <w:rsid w:val="00623CEB"/>
    <w:rsid w:val="00720C0C"/>
    <w:rsid w:val="0074321E"/>
    <w:rsid w:val="007E19F5"/>
    <w:rsid w:val="00910297"/>
    <w:rsid w:val="00F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4929"/>
  <w15:chartTrackingRefBased/>
  <w15:docId w15:val="{C4738A8E-4AD3-4E43-AA35-D28EE88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SUPER-INWIN</dc:creator>
  <cp:keywords/>
  <dc:description/>
  <cp:lastModifiedBy>Steven</cp:lastModifiedBy>
  <cp:revision>3</cp:revision>
  <dcterms:created xsi:type="dcterms:W3CDTF">2023-07-26T03:48:00Z</dcterms:created>
  <dcterms:modified xsi:type="dcterms:W3CDTF">2023-07-26T03:50:00Z</dcterms:modified>
</cp:coreProperties>
</file>