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Matthew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Limpus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Limpus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Matthew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Limpus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Paula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Limpus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HAPPY DAYS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04/08/2021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HAPPY DAYS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04/08/2021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