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Crace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Crace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CRACE &amp; ASSOCIATES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22/04/2020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CRACE &amp; ASSOCIATES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22/04/2020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