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Robert Andrew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Muir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7847745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Kattie Jane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Muir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18271186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Jake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Muir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RM Resources Superannuation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ACED6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