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Charles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Irvin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Marcella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Irvin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Charles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Irvin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Marcella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Irvin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BLANDBURY PTY LTD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29/08/2018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BLANDBURY PTY LTD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29/08/2018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Error - «___NoEscapeStylesGenerator.generateAbstractNumDecimal(___DefaultStyle)» - Variable does not exist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Error - «___NoEscapeStylesGenerator.generateAllStyles(___DefaultStyle)» - Variable does not exist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