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Trevor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Bock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Inge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Bock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Trevor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Bock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Inge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Bock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GENOA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03/06/2021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GENOA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03/06/2021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